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473D" w:rsidRPr="008110B9" w:rsidRDefault="00340BAC" w:rsidP="00F246B0">
      <w:pPr>
        <w:pStyle w:val="ae"/>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8110B9" w:rsidRDefault="008110B9" w:rsidP="00F246B0">
      <w:pPr>
        <w:jc w:val="center"/>
        <w:rPr>
          <w:b/>
          <w:sz w:val="28"/>
          <w:szCs w:val="28"/>
        </w:rPr>
      </w:pPr>
    </w:p>
    <w:p w:rsidR="00EB473D" w:rsidRPr="00CF23D5" w:rsidRDefault="00EB473D" w:rsidP="00F246B0">
      <w:pPr>
        <w:jc w:val="center"/>
        <w:rPr>
          <w:b/>
          <w:sz w:val="28"/>
          <w:szCs w:val="28"/>
        </w:rPr>
      </w:pPr>
      <w:r w:rsidRPr="00CF23D5">
        <w:rPr>
          <w:b/>
          <w:sz w:val="28"/>
          <w:szCs w:val="28"/>
        </w:rPr>
        <w:t>АДМИНИСТРАЦИЯ ТУЖИНСКОГО МУНИЦИПАЛЬНОГО РАЙОНА</w:t>
      </w:r>
    </w:p>
    <w:p w:rsidR="00EB473D" w:rsidRPr="00CF23D5" w:rsidRDefault="00EB473D" w:rsidP="00F246B0">
      <w:pPr>
        <w:jc w:val="center"/>
        <w:rPr>
          <w:b/>
          <w:sz w:val="28"/>
          <w:szCs w:val="28"/>
        </w:rPr>
      </w:pPr>
      <w:r w:rsidRPr="00CF23D5">
        <w:rPr>
          <w:b/>
          <w:sz w:val="28"/>
          <w:szCs w:val="28"/>
        </w:rPr>
        <w:t>КИРОВСКОЙ ОБЛАСТИ</w:t>
      </w:r>
    </w:p>
    <w:p w:rsidR="00EB473D" w:rsidRPr="00CF23D5" w:rsidRDefault="00EB473D" w:rsidP="00F246B0">
      <w:pPr>
        <w:jc w:val="center"/>
        <w:rPr>
          <w:b/>
          <w:sz w:val="28"/>
          <w:szCs w:val="28"/>
        </w:rPr>
      </w:pPr>
    </w:p>
    <w:p w:rsidR="00EB473D" w:rsidRPr="00CF23D5" w:rsidRDefault="00EB473D" w:rsidP="00F246B0">
      <w:pPr>
        <w:jc w:val="center"/>
        <w:rPr>
          <w:b/>
          <w:sz w:val="28"/>
          <w:szCs w:val="28"/>
        </w:rPr>
      </w:pPr>
      <w:r w:rsidRPr="00CF23D5">
        <w:rPr>
          <w:b/>
          <w:sz w:val="28"/>
          <w:szCs w:val="28"/>
        </w:rPr>
        <w:t>ПОСТАНОВЛЕНИЕ</w:t>
      </w:r>
    </w:p>
    <w:p w:rsidR="00EB473D" w:rsidRPr="00CF23D5" w:rsidRDefault="00EB473D" w:rsidP="00F246B0">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EB473D" w:rsidRPr="00CF23D5" w:rsidTr="007C4347">
        <w:tc>
          <w:tcPr>
            <w:tcW w:w="2376" w:type="dxa"/>
            <w:tcBorders>
              <w:top w:val="nil"/>
              <w:left w:val="nil"/>
              <w:bottom w:val="single" w:sz="4" w:space="0" w:color="auto"/>
              <w:right w:val="nil"/>
            </w:tcBorders>
          </w:tcPr>
          <w:p w:rsidR="00EB473D" w:rsidRPr="00CF23D5" w:rsidRDefault="00C065D0" w:rsidP="00F246B0">
            <w:pPr>
              <w:tabs>
                <w:tab w:val="left" w:pos="2115"/>
              </w:tabs>
              <w:jc w:val="center"/>
              <w:rPr>
                <w:sz w:val="28"/>
                <w:szCs w:val="28"/>
              </w:rPr>
            </w:pPr>
            <w:r>
              <w:rPr>
                <w:sz w:val="28"/>
                <w:szCs w:val="28"/>
              </w:rPr>
              <w:t>10.03.2015</w:t>
            </w:r>
          </w:p>
        </w:tc>
        <w:tc>
          <w:tcPr>
            <w:tcW w:w="5387" w:type="dxa"/>
            <w:tcBorders>
              <w:top w:val="nil"/>
              <w:left w:val="nil"/>
              <w:bottom w:val="nil"/>
              <w:right w:val="nil"/>
            </w:tcBorders>
          </w:tcPr>
          <w:p w:rsidR="00EB473D" w:rsidRPr="00CF23D5" w:rsidRDefault="00EB473D" w:rsidP="00F246B0">
            <w:pPr>
              <w:tabs>
                <w:tab w:val="left" w:pos="2602"/>
              </w:tabs>
              <w:jc w:val="right"/>
              <w:rPr>
                <w:sz w:val="28"/>
                <w:szCs w:val="28"/>
              </w:rPr>
            </w:pPr>
            <w:r w:rsidRPr="00CF23D5">
              <w:rPr>
                <w:sz w:val="28"/>
                <w:szCs w:val="28"/>
              </w:rPr>
              <w:t>№</w:t>
            </w:r>
          </w:p>
        </w:tc>
        <w:tc>
          <w:tcPr>
            <w:tcW w:w="1948" w:type="dxa"/>
            <w:tcBorders>
              <w:top w:val="nil"/>
              <w:left w:val="nil"/>
              <w:bottom w:val="single" w:sz="4" w:space="0" w:color="auto"/>
              <w:right w:val="nil"/>
            </w:tcBorders>
          </w:tcPr>
          <w:p w:rsidR="00EB473D" w:rsidRPr="00CF23D5" w:rsidRDefault="00C065D0" w:rsidP="00F246B0">
            <w:pPr>
              <w:tabs>
                <w:tab w:val="left" w:pos="2602"/>
              </w:tabs>
              <w:jc w:val="center"/>
              <w:rPr>
                <w:sz w:val="28"/>
                <w:szCs w:val="28"/>
              </w:rPr>
            </w:pPr>
            <w:r>
              <w:rPr>
                <w:sz w:val="28"/>
                <w:szCs w:val="28"/>
              </w:rPr>
              <w:t>115</w:t>
            </w:r>
          </w:p>
        </w:tc>
      </w:tr>
      <w:tr w:rsidR="00EB473D" w:rsidRPr="00CF23D5" w:rsidTr="007C4347">
        <w:tc>
          <w:tcPr>
            <w:tcW w:w="9711" w:type="dxa"/>
            <w:gridSpan w:val="3"/>
            <w:tcBorders>
              <w:top w:val="nil"/>
              <w:left w:val="nil"/>
              <w:bottom w:val="nil"/>
              <w:right w:val="nil"/>
            </w:tcBorders>
          </w:tcPr>
          <w:p w:rsidR="00EB473D" w:rsidRPr="00CF23D5" w:rsidRDefault="00EB473D" w:rsidP="00F246B0">
            <w:pPr>
              <w:jc w:val="center"/>
              <w:rPr>
                <w:sz w:val="28"/>
                <w:szCs w:val="28"/>
              </w:rPr>
            </w:pPr>
            <w:r w:rsidRPr="00CF23D5">
              <w:rPr>
                <w:sz w:val="28"/>
                <w:szCs w:val="28"/>
              </w:rPr>
              <w:t>пгт Тужа</w:t>
            </w:r>
          </w:p>
        </w:tc>
      </w:tr>
    </w:tbl>
    <w:p w:rsidR="00EB473D" w:rsidRPr="00CF23D5" w:rsidRDefault="00EB473D" w:rsidP="00F246B0">
      <w:pPr>
        <w:jc w:val="both"/>
        <w:rPr>
          <w:sz w:val="28"/>
          <w:szCs w:val="28"/>
        </w:rPr>
      </w:pPr>
    </w:p>
    <w:p w:rsidR="00EB473D" w:rsidRPr="00CF23D5" w:rsidRDefault="00EB473D" w:rsidP="00F246B0">
      <w:pPr>
        <w:jc w:val="center"/>
        <w:rPr>
          <w:b/>
          <w:sz w:val="28"/>
          <w:szCs w:val="28"/>
        </w:rPr>
      </w:pPr>
      <w:r w:rsidRPr="00CF23D5">
        <w:rPr>
          <w:b/>
          <w:sz w:val="28"/>
          <w:szCs w:val="28"/>
        </w:rPr>
        <w:t xml:space="preserve">Об утверждении административного регламента предоставления муниципальной </w:t>
      </w:r>
      <w:r w:rsidRPr="008110B9">
        <w:rPr>
          <w:b/>
          <w:sz w:val="28"/>
          <w:szCs w:val="28"/>
        </w:rPr>
        <w:t>услуги «</w:t>
      </w:r>
      <w:r w:rsidR="00517C09">
        <w:rPr>
          <w:b/>
          <w:sz w:val="28"/>
          <w:szCs w:val="28"/>
        </w:rPr>
        <w:t>В</w:t>
      </w:r>
      <w:r w:rsidR="00517C09" w:rsidRPr="00517C09">
        <w:rPr>
          <w:b/>
          <w:sz w:val="28"/>
          <w:szCs w:val="28"/>
        </w:rPr>
        <w:t>ыдача разрешения на установку и эксплуатацию рекламных конструкций на территории муниципального образования Тужинский муниципальный район</w:t>
      </w:r>
      <w:r w:rsidRPr="008110B9">
        <w:rPr>
          <w:b/>
          <w:sz w:val="28"/>
          <w:szCs w:val="28"/>
        </w:rPr>
        <w:t>»</w:t>
      </w:r>
    </w:p>
    <w:p w:rsidR="00EB473D" w:rsidRPr="00CF23D5" w:rsidRDefault="00EB473D" w:rsidP="00F246B0">
      <w:pPr>
        <w:jc w:val="center"/>
        <w:rPr>
          <w:b/>
          <w:sz w:val="28"/>
          <w:szCs w:val="28"/>
        </w:rPr>
      </w:pPr>
    </w:p>
    <w:p w:rsidR="00EB473D" w:rsidRPr="00CF23D5" w:rsidRDefault="00EB473D" w:rsidP="00F246B0">
      <w:pPr>
        <w:autoSpaceDE w:val="0"/>
        <w:snapToGrid w:val="0"/>
        <w:ind w:firstLine="709"/>
        <w:jc w:val="both"/>
        <w:rPr>
          <w:sz w:val="28"/>
          <w:szCs w:val="28"/>
        </w:rPr>
      </w:pPr>
      <w:r w:rsidRPr="00CF23D5">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EB473D" w:rsidRPr="00CF23D5" w:rsidRDefault="00EB473D" w:rsidP="00F246B0">
      <w:pPr>
        <w:ind w:firstLine="709"/>
        <w:jc w:val="both"/>
        <w:rPr>
          <w:sz w:val="28"/>
          <w:szCs w:val="28"/>
        </w:rPr>
      </w:pPr>
      <w:r w:rsidRPr="00CF23D5">
        <w:rPr>
          <w:sz w:val="28"/>
          <w:szCs w:val="28"/>
        </w:rPr>
        <w:t>1. Утвердить административный регламент предоставления муниципальной услуги «</w:t>
      </w:r>
      <w:r w:rsidR="00517C09" w:rsidRPr="00517C09">
        <w:rPr>
          <w:sz w:val="28"/>
          <w:szCs w:val="28"/>
        </w:rPr>
        <w:t>Выдача разрешения на установку и эксплуатацию рекламных конструкций на территории муниципального образования Тужинский муниципальный район</w:t>
      </w:r>
      <w:r w:rsidRPr="00517C09">
        <w:rPr>
          <w:sz w:val="28"/>
          <w:szCs w:val="28"/>
        </w:rPr>
        <w:t>»</w:t>
      </w:r>
      <w:r w:rsidRPr="00CF23D5">
        <w:rPr>
          <w:sz w:val="28"/>
          <w:szCs w:val="28"/>
        </w:rPr>
        <w:t xml:space="preserve"> (далее — административный регламент)</w:t>
      </w:r>
      <w:r w:rsidR="008110B9">
        <w:rPr>
          <w:sz w:val="28"/>
          <w:szCs w:val="28"/>
        </w:rPr>
        <w:t xml:space="preserve"> согласно приложению.</w:t>
      </w:r>
    </w:p>
    <w:p w:rsidR="00EB473D" w:rsidRPr="00CF23D5" w:rsidRDefault="00EB473D" w:rsidP="00F246B0">
      <w:pPr>
        <w:ind w:firstLine="708"/>
        <w:jc w:val="both"/>
        <w:rPr>
          <w:sz w:val="28"/>
          <w:szCs w:val="28"/>
        </w:rPr>
      </w:pPr>
      <w:r w:rsidRPr="00CF23D5">
        <w:rPr>
          <w:sz w:val="28"/>
          <w:szCs w:val="28"/>
        </w:rPr>
        <w:t>2. Признать утратившими силу постановления администрации Тужинского муниципального района:</w:t>
      </w:r>
    </w:p>
    <w:p w:rsidR="00EB473D" w:rsidRPr="00CF23D5" w:rsidRDefault="00517C09" w:rsidP="00F246B0">
      <w:pPr>
        <w:ind w:firstLine="708"/>
        <w:jc w:val="both"/>
        <w:rPr>
          <w:sz w:val="28"/>
          <w:szCs w:val="28"/>
        </w:rPr>
      </w:pPr>
      <w:r>
        <w:rPr>
          <w:sz w:val="28"/>
          <w:szCs w:val="28"/>
        </w:rPr>
        <w:t>от 08.05.201</w:t>
      </w:r>
      <w:r w:rsidR="009011BC">
        <w:rPr>
          <w:sz w:val="28"/>
          <w:szCs w:val="28"/>
        </w:rPr>
        <w:t>3</w:t>
      </w:r>
      <w:r>
        <w:rPr>
          <w:sz w:val="28"/>
          <w:szCs w:val="28"/>
        </w:rPr>
        <w:t xml:space="preserve"> №244</w:t>
      </w:r>
      <w:r w:rsidR="00EB473D" w:rsidRPr="00EB4A16">
        <w:rPr>
          <w:sz w:val="28"/>
          <w:szCs w:val="28"/>
        </w:rPr>
        <w:t xml:space="preserve"> «Об утверждении административного регламента предоставления муниципальной услуги «</w:t>
      </w:r>
      <w:r w:rsidR="008110B9">
        <w:rPr>
          <w:rStyle w:val="a8"/>
          <w:b w:val="0"/>
          <w:sz w:val="28"/>
          <w:szCs w:val="28"/>
        </w:rPr>
        <w:t xml:space="preserve">Выдача разрешений </w:t>
      </w:r>
      <w:r>
        <w:rPr>
          <w:rStyle w:val="a8"/>
          <w:b w:val="0"/>
          <w:sz w:val="28"/>
          <w:szCs w:val="28"/>
        </w:rPr>
        <w:t>на установку рекламных конструкций на территории муниципального образования Тужинский муниципальный район и аннулирование таких разрешений</w:t>
      </w:r>
      <w:r w:rsidR="00EB473D" w:rsidRPr="00EB4A16">
        <w:rPr>
          <w:sz w:val="28"/>
          <w:szCs w:val="28"/>
        </w:rPr>
        <w:t>»</w:t>
      </w:r>
      <w:r w:rsidR="00EB473D" w:rsidRPr="00CF23D5">
        <w:rPr>
          <w:sz w:val="28"/>
          <w:szCs w:val="28"/>
        </w:rPr>
        <w:t>;</w:t>
      </w:r>
    </w:p>
    <w:p w:rsidR="00EB473D" w:rsidRPr="00CF23D5" w:rsidRDefault="00EB473D" w:rsidP="00F246B0">
      <w:pPr>
        <w:ind w:firstLine="708"/>
        <w:jc w:val="both"/>
        <w:rPr>
          <w:sz w:val="28"/>
          <w:szCs w:val="28"/>
        </w:rPr>
      </w:pPr>
      <w:r w:rsidRPr="00CF23D5">
        <w:rPr>
          <w:sz w:val="28"/>
          <w:szCs w:val="28"/>
        </w:rPr>
        <w:t xml:space="preserve">от </w:t>
      </w:r>
      <w:r w:rsidR="00517C09">
        <w:rPr>
          <w:sz w:val="28"/>
          <w:szCs w:val="28"/>
        </w:rPr>
        <w:t>17.05.2013 №270</w:t>
      </w:r>
      <w:r w:rsidRPr="00CF23D5">
        <w:rPr>
          <w:sz w:val="28"/>
          <w:szCs w:val="28"/>
        </w:rPr>
        <w:t xml:space="preserve"> «О внесении изменений в постановление администрации Тужинского муниц</w:t>
      </w:r>
      <w:r w:rsidRPr="00CF23D5">
        <w:rPr>
          <w:sz w:val="28"/>
          <w:szCs w:val="28"/>
        </w:rPr>
        <w:t>и</w:t>
      </w:r>
      <w:r w:rsidRPr="00CF23D5">
        <w:rPr>
          <w:sz w:val="28"/>
          <w:szCs w:val="28"/>
        </w:rPr>
        <w:t xml:space="preserve">пального района от </w:t>
      </w:r>
      <w:r w:rsidR="00517C09">
        <w:rPr>
          <w:sz w:val="28"/>
          <w:szCs w:val="28"/>
        </w:rPr>
        <w:t>08.05.2013 №244</w:t>
      </w:r>
      <w:r w:rsidRPr="00CF23D5">
        <w:rPr>
          <w:sz w:val="28"/>
          <w:szCs w:val="28"/>
        </w:rPr>
        <w:t>»</w:t>
      </w:r>
      <w:r w:rsidR="0098575A">
        <w:rPr>
          <w:sz w:val="28"/>
          <w:szCs w:val="28"/>
        </w:rPr>
        <w:t>;</w:t>
      </w:r>
    </w:p>
    <w:p w:rsidR="0098575A" w:rsidRDefault="0098575A" w:rsidP="00F246B0">
      <w:pPr>
        <w:ind w:firstLine="708"/>
        <w:jc w:val="both"/>
        <w:rPr>
          <w:sz w:val="28"/>
          <w:szCs w:val="28"/>
        </w:rPr>
      </w:pPr>
      <w:r w:rsidRPr="00CF23D5">
        <w:rPr>
          <w:sz w:val="28"/>
          <w:szCs w:val="28"/>
        </w:rPr>
        <w:t xml:space="preserve">от </w:t>
      </w:r>
      <w:r w:rsidR="00517C09">
        <w:rPr>
          <w:sz w:val="28"/>
          <w:szCs w:val="28"/>
        </w:rPr>
        <w:t>23.04.2014 №165</w:t>
      </w:r>
      <w:r w:rsidRPr="00CF23D5">
        <w:rPr>
          <w:sz w:val="28"/>
          <w:szCs w:val="28"/>
        </w:rPr>
        <w:t xml:space="preserve"> «О внесении изменений в постановление администрации Тужинского муниц</w:t>
      </w:r>
      <w:r w:rsidRPr="00CF23D5">
        <w:rPr>
          <w:sz w:val="28"/>
          <w:szCs w:val="28"/>
        </w:rPr>
        <w:t>и</w:t>
      </w:r>
      <w:r w:rsidRPr="00CF23D5">
        <w:rPr>
          <w:sz w:val="28"/>
          <w:szCs w:val="28"/>
        </w:rPr>
        <w:t xml:space="preserve">пального района </w:t>
      </w:r>
      <w:r w:rsidR="00517C09">
        <w:rPr>
          <w:sz w:val="28"/>
          <w:szCs w:val="28"/>
        </w:rPr>
        <w:t>ОТ 08.05.2013 №244»;</w:t>
      </w:r>
    </w:p>
    <w:p w:rsidR="00517C09" w:rsidRPr="00CF23D5" w:rsidRDefault="00517C09" w:rsidP="00F246B0">
      <w:pPr>
        <w:ind w:firstLine="708"/>
        <w:jc w:val="both"/>
        <w:rPr>
          <w:sz w:val="28"/>
          <w:szCs w:val="28"/>
        </w:rPr>
      </w:pPr>
      <w:r w:rsidRPr="00CF23D5">
        <w:rPr>
          <w:sz w:val="28"/>
          <w:szCs w:val="28"/>
        </w:rPr>
        <w:t xml:space="preserve">от </w:t>
      </w:r>
      <w:r>
        <w:rPr>
          <w:sz w:val="28"/>
          <w:szCs w:val="28"/>
        </w:rPr>
        <w:t>28.08.2014 №376</w:t>
      </w:r>
      <w:r w:rsidRPr="00CF23D5">
        <w:rPr>
          <w:sz w:val="28"/>
          <w:szCs w:val="28"/>
        </w:rPr>
        <w:t xml:space="preserve"> «О внесении изменений в постановление администрации Тужинского муниц</w:t>
      </w:r>
      <w:r w:rsidRPr="00CF23D5">
        <w:rPr>
          <w:sz w:val="28"/>
          <w:szCs w:val="28"/>
        </w:rPr>
        <w:t>и</w:t>
      </w:r>
      <w:r w:rsidRPr="00CF23D5">
        <w:rPr>
          <w:sz w:val="28"/>
          <w:szCs w:val="28"/>
        </w:rPr>
        <w:t xml:space="preserve">пального района от </w:t>
      </w:r>
      <w:r>
        <w:rPr>
          <w:sz w:val="28"/>
          <w:szCs w:val="28"/>
        </w:rPr>
        <w:t>08.05.2013 №244</w:t>
      </w:r>
      <w:r w:rsidRPr="00CF23D5">
        <w:rPr>
          <w:sz w:val="28"/>
          <w:szCs w:val="28"/>
        </w:rPr>
        <w:t>»</w:t>
      </w:r>
      <w:r>
        <w:rPr>
          <w:sz w:val="28"/>
          <w:szCs w:val="28"/>
        </w:rPr>
        <w:t>.</w:t>
      </w:r>
    </w:p>
    <w:p w:rsidR="00B7727D" w:rsidRPr="00CF23D5" w:rsidRDefault="00EB473D" w:rsidP="009011BC">
      <w:pPr>
        <w:autoSpaceDE w:val="0"/>
        <w:snapToGrid w:val="0"/>
        <w:ind w:firstLine="709"/>
        <w:jc w:val="both"/>
        <w:rPr>
          <w:sz w:val="28"/>
          <w:szCs w:val="28"/>
        </w:rPr>
      </w:pPr>
      <w:r w:rsidRPr="00CF23D5">
        <w:rPr>
          <w:sz w:val="28"/>
          <w:szCs w:val="28"/>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CF23D5">
          <w:rPr>
            <w:rStyle w:val="a5"/>
            <w:sz w:val="28"/>
            <w:szCs w:val="28"/>
            <w:lang w:val="en-US"/>
          </w:rPr>
          <w:t>www</w:t>
        </w:r>
        <w:r w:rsidRPr="00CF23D5">
          <w:rPr>
            <w:rStyle w:val="a5"/>
            <w:sz w:val="28"/>
            <w:szCs w:val="28"/>
          </w:rPr>
          <w:t>.</w:t>
        </w:r>
        <w:r w:rsidRPr="00CF23D5">
          <w:rPr>
            <w:rStyle w:val="a5"/>
            <w:sz w:val="28"/>
            <w:szCs w:val="28"/>
            <w:lang w:val="en-US"/>
          </w:rPr>
          <w:t>gosuslugi</w:t>
        </w:r>
        <w:r w:rsidRPr="00CF23D5">
          <w:rPr>
            <w:rStyle w:val="a5"/>
            <w:sz w:val="28"/>
            <w:szCs w:val="28"/>
          </w:rPr>
          <w:t>.</w:t>
        </w:r>
        <w:r w:rsidRPr="00CF23D5">
          <w:rPr>
            <w:rStyle w:val="a5"/>
            <w:sz w:val="28"/>
            <w:szCs w:val="28"/>
            <w:lang w:val="en-US"/>
          </w:rPr>
          <w:t>ru</w:t>
        </w:r>
      </w:hyperlink>
      <w:r w:rsidRPr="00CF23D5">
        <w:rPr>
          <w:sz w:val="28"/>
          <w:szCs w:val="28"/>
        </w:rPr>
        <w:t>).</w:t>
      </w:r>
    </w:p>
    <w:p w:rsidR="00EB473D" w:rsidRPr="00CF23D5" w:rsidRDefault="00EB473D" w:rsidP="00F246B0">
      <w:pPr>
        <w:autoSpaceDE w:val="0"/>
        <w:snapToGrid w:val="0"/>
        <w:ind w:firstLine="709"/>
        <w:jc w:val="both"/>
        <w:rPr>
          <w:sz w:val="28"/>
          <w:szCs w:val="28"/>
        </w:rPr>
      </w:pPr>
      <w:r w:rsidRPr="00CF23D5">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B473D" w:rsidRPr="00CF23D5" w:rsidRDefault="008110B9" w:rsidP="00F246B0">
      <w:pPr>
        <w:autoSpaceDE w:val="0"/>
        <w:snapToGrid w:val="0"/>
        <w:ind w:firstLine="709"/>
        <w:jc w:val="both"/>
        <w:rPr>
          <w:sz w:val="28"/>
          <w:szCs w:val="28"/>
        </w:rPr>
      </w:pPr>
      <w:r>
        <w:rPr>
          <w:sz w:val="28"/>
          <w:szCs w:val="28"/>
        </w:rPr>
        <w:lastRenderedPageBreak/>
        <w:t>5</w:t>
      </w:r>
      <w:r w:rsidR="00EB473D" w:rsidRPr="00CF23D5">
        <w:rPr>
          <w:sz w:val="28"/>
          <w:szCs w:val="28"/>
        </w:rPr>
        <w:t xml:space="preserve">. Контроль за соблюдением административного регламента возложить на </w:t>
      </w:r>
      <w:r w:rsidR="00B7727D">
        <w:rPr>
          <w:sz w:val="28"/>
          <w:szCs w:val="28"/>
        </w:rPr>
        <w:t xml:space="preserve">заведующего отделом </w:t>
      </w:r>
      <w:r>
        <w:rPr>
          <w:sz w:val="28"/>
          <w:szCs w:val="28"/>
        </w:rPr>
        <w:t>жизнеобеспечени</w:t>
      </w:r>
      <w:r w:rsidR="00B7727D">
        <w:rPr>
          <w:sz w:val="28"/>
          <w:szCs w:val="28"/>
        </w:rPr>
        <w:t>я</w:t>
      </w:r>
      <w:r w:rsidR="00EB473D" w:rsidRPr="00CF23D5">
        <w:rPr>
          <w:sz w:val="28"/>
          <w:szCs w:val="28"/>
        </w:rPr>
        <w:t xml:space="preserve"> администрации Тужинского муниципальног</w:t>
      </w:r>
      <w:r w:rsidR="00B7727D">
        <w:rPr>
          <w:sz w:val="28"/>
          <w:szCs w:val="28"/>
        </w:rPr>
        <w:t>о района Отюгова А.Ю.</w:t>
      </w:r>
    </w:p>
    <w:p w:rsidR="00EB473D" w:rsidRPr="00CF23D5" w:rsidRDefault="00EB473D" w:rsidP="00F246B0">
      <w:pPr>
        <w:jc w:val="both"/>
        <w:rPr>
          <w:sz w:val="28"/>
          <w:szCs w:val="28"/>
        </w:rPr>
      </w:pPr>
    </w:p>
    <w:tbl>
      <w:tblPr>
        <w:tblW w:w="0" w:type="auto"/>
        <w:tblLook w:val="04A0"/>
      </w:tblPr>
      <w:tblGrid>
        <w:gridCol w:w="4786"/>
        <w:gridCol w:w="4925"/>
      </w:tblGrid>
      <w:tr w:rsidR="00EB473D" w:rsidRPr="00CF23D5" w:rsidTr="007C4347">
        <w:tc>
          <w:tcPr>
            <w:tcW w:w="4786" w:type="dxa"/>
          </w:tcPr>
          <w:p w:rsidR="00EB473D" w:rsidRPr="00CF23D5" w:rsidRDefault="003D63C9" w:rsidP="00F246B0">
            <w:pPr>
              <w:rPr>
                <w:sz w:val="28"/>
                <w:szCs w:val="28"/>
              </w:rPr>
            </w:pPr>
            <w:r>
              <w:rPr>
                <w:sz w:val="28"/>
                <w:szCs w:val="28"/>
              </w:rPr>
              <w:t>Г</w:t>
            </w:r>
            <w:r w:rsidR="00EB473D" w:rsidRPr="00CF23D5">
              <w:rPr>
                <w:sz w:val="28"/>
                <w:szCs w:val="28"/>
              </w:rPr>
              <w:t>лав</w:t>
            </w:r>
            <w:r>
              <w:rPr>
                <w:sz w:val="28"/>
                <w:szCs w:val="28"/>
              </w:rPr>
              <w:t>а</w:t>
            </w:r>
            <w:r w:rsidR="00EB473D" w:rsidRPr="00CF23D5">
              <w:rPr>
                <w:sz w:val="28"/>
                <w:szCs w:val="28"/>
              </w:rPr>
              <w:t xml:space="preserve"> администрации Тужинского муниципального района</w:t>
            </w:r>
          </w:p>
        </w:tc>
        <w:tc>
          <w:tcPr>
            <w:tcW w:w="4925" w:type="dxa"/>
          </w:tcPr>
          <w:p w:rsidR="00EB473D" w:rsidRPr="00CF23D5" w:rsidRDefault="00EB473D" w:rsidP="00F246B0">
            <w:pPr>
              <w:jc w:val="right"/>
              <w:rPr>
                <w:sz w:val="28"/>
                <w:szCs w:val="28"/>
              </w:rPr>
            </w:pPr>
          </w:p>
          <w:p w:rsidR="00EB473D" w:rsidRPr="00CF23D5" w:rsidRDefault="003D63C9" w:rsidP="009011BC">
            <w:pPr>
              <w:jc w:val="center"/>
              <w:rPr>
                <w:sz w:val="28"/>
                <w:szCs w:val="28"/>
              </w:rPr>
            </w:pPr>
            <w:r>
              <w:rPr>
                <w:sz w:val="28"/>
                <w:szCs w:val="28"/>
              </w:rPr>
              <w:t>Е.В. Видякина</w:t>
            </w:r>
          </w:p>
        </w:tc>
      </w:tr>
    </w:tbl>
    <w:p w:rsidR="003D63C9" w:rsidRDefault="003D63C9" w:rsidP="00F246B0">
      <w:pPr>
        <w:pStyle w:val="a1"/>
        <w:spacing w:after="0"/>
        <w:rPr>
          <w:b/>
          <w:color w:val="000000"/>
          <w:sz w:val="26"/>
          <w:szCs w:val="26"/>
        </w:rPr>
      </w:pPr>
    </w:p>
    <w:p w:rsidR="003D63C9" w:rsidRDefault="003D63C9" w:rsidP="00F246B0">
      <w:pPr>
        <w:pStyle w:val="a1"/>
        <w:spacing w:after="0"/>
        <w:rPr>
          <w:b/>
          <w:color w:val="000000"/>
          <w:sz w:val="26"/>
          <w:szCs w:val="26"/>
        </w:rPr>
      </w:pPr>
    </w:p>
    <w:p w:rsidR="008110B9" w:rsidRDefault="008110B9" w:rsidP="00F246B0"/>
    <w:tbl>
      <w:tblPr>
        <w:tblW w:w="5494" w:type="dxa"/>
        <w:tblInd w:w="4899" w:type="dxa"/>
        <w:tblLayout w:type="fixed"/>
        <w:tblLook w:val="0000"/>
      </w:tblPr>
      <w:tblGrid>
        <w:gridCol w:w="5494"/>
      </w:tblGrid>
      <w:tr w:rsidR="008110B9" w:rsidTr="00784410">
        <w:trPr>
          <w:trHeight w:val="1951"/>
        </w:trPr>
        <w:tc>
          <w:tcPr>
            <w:tcW w:w="5494" w:type="dxa"/>
          </w:tcPr>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9011BC" w:rsidRDefault="009011BC" w:rsidP="00F246B0">
            <w:pPr>
              <w:snapToGrid w:val="0"/>
              <w:rPr>
                <w:sz w:val="28"/>
                <w:szCs w:val="28"/>
              </w:rPr>
            </w:pPr>
          </w:p>
          <w:p w:rsidR="008110B9" w:rsidRPr="008110B9" w:rsidRDefault="008110B9" w:rsidP="00F246B0">
            <w:pPr>
              <w:snapToGrid w:val="0"/>
              <w:rPr>
                <w:sz w:val="28"/>
                <w:szCs w:val="28"/>
              </w:rPr>
            </w:pPr>
            <w:r w:rsidRPr="008110B9">
              <w:rPr>
                <w:sz w:val="28"/>
                <w:szCs w:val="28"/>
              </w:rPr>
              <w:lastRenderedPageBreak/>
              <w:t>Приложение</w:t>
            </w:r>
          </w:p>
          <w:p w:rsidR="008110B9" w:rsidRPr="008110B9" w:rsidRDefault="008110B9" w:rsidP="00F246B0">
            <w:pPr>
              <w:snapToGrid w:val="0"/>
              <w:rPr>
                <w:sz w:val="28"/>
                <w:szCs w:val="28"/>
              </w:rPr>
            </w:pPr>
            <w:r w:rsidRPr="008110B9">
              <w:rPr>
                <w:sz w:val="28"/>
                <w:szCs w:val="28"/>
              </w:rPr>
              <w:t xml:space="preserve">                                                                                                                УТВЕРЖДЕН</w:t>
            </w:r>
            <w:r w:rsidRPr="008110B9">
              <w:rPr>
                <w:sz w:val="28"/>
                <w:szCs w:val="28"/>
              </w:rPr>
              <w:br/>
            </w:r>
          </w:p>
          <w:p w:rsidR="008110B9" w:rsidRPr="008110B9" w:rsidRDefault="008110B9" w:rsidP="00F246B0">
            <w:pPr>
              <w:snapToGrid w:val="0"/>
              <w:rPr>
                <w:sz w:val="28"/>
                <w:szCs w:val="28"/>
              </w:rPr>
            </w:pPr>
            <w:r w:rsidRPr="008110B9">
              <w:rPr>
                <w:sz w:val="28"/>
                <w:szCs w:val="28"/>
              </w:rPr>
              <w:t>постановлением администрации</w:t>
            </w:r>
          </w:p>
          <w:p w:rsidR="008110B9" w:rsidRPr="008110B9" w:rsidRDefault="008110B9" w:rsidP="00F246B0">
            <w:pPr>
              <w:snapToGrid w:val="0"/>
              <w:rPr>
                <w:sz w:val="28"/>
                <w:szCs w:val="28"/>
              </w:rPr>
            </w:pPr>
            <w:r w:rsidRPr="008110B9">
              <w:rPr>
                <w:sz w:val="28"/>
                <w:szCs w:val="28"/>
              </w:rPr>
              <w:t>Тужинского муниципального района</w:t>
            </w:r>
          </w:p>
          <w:p w:rsidR="008110B9" w:rsidRDefault="008110B9" w:rsidP="00836E97">
            <w:pPr>
              <w:rPr>
                <w:szCs w:val="28"/>
              </w:rPr>
            </w:pPr>
            <w:r w:rsidRPr="008110B9">
              <w:rPr>
                <w:sz w:val="28"/>
                <w:szCs w:val="28"/>
              </w:rPr>
              <w:t>от ___</w:t>
            </w:r>
            <w:r w:rsidR="00836E97">
              <w:rPr>
                <w:sz w:val="28"/>
                <w:szCs w:val="28"/>
              </w:rPr>
              <w:t>10.03.2015__</w:t>
            </w:r>
            <w:r w:rsidRPr="008110B9">
              <w:rPr>
                <w:sz w:val="28"/>
                <w:szCs w:val="28"/>
              </w:rPr>
              <w:t>_  № ___</w:t>
            </w:r>
            <w:r w:rsidR="00836E97">
              <w:rPr>
                <w:sz w:val="28"/>
                <w:szCs w:val="28"/>
              </w:rPr>
              <w:t>115</w:t>
            </w:r>
            <w:r w:rsidRPr="008110B9">
              <w:rPr>
                <w:sz w:val="28"/>
                <w:szCs w:val="28"/>
              </w:rPr>
              <w:t>___</w:t>
            </w:r>
          </w:p>
        </w:tc>
      </w:tr>
    </w:tbl>
    <w:p w:rsidR="008110B9" w:rsidRDefault="008110B9" w:rsidP="00F246B0">
      <w:pPr>
        <w:pStyle w:val="ConsPlusTitle"/>
        <w:widowControl/>
        <w:jc w:val="center"/>
      </w:pPr>
    </w:p>
    <w:p w:rsidR="008110B9" w:rsidRDefault="008110B9" w:rsidP="00F246B0">
      <w:pPr>
        <w:pStyle w:val="ConsPlusTitle"/>
        <w:widowControl/>
        <w:ind w:left="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110B9" w:rsidRDefault="008110B9" w:rsidP="00F246B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предоставления муниципальной услуги </w:t>
      </w:r>
    </w:p>
    <w:p w:rsidR="008110B9" w:rsidRPr="00517C09" w:rsidRDefault="008110B9" w:rsidP="00F246B0">
      <w:pPr>
        <w:pStyle w:val="ConsPlusTitle"/>
        <w:widowControl/>
        <w:jc w:val="center"/>
        <w:rPr>
          <w:rFonts w:ascii="Times New Roman" w:hAnsi="Times New Roman" w:cs="Times New Roman"/>
          <w:sz w:val="28"/>
          <w:szCs w:val="28"/>
        </w:rPr>
      </w:pPr>
      <w:r w:rsidRPr="00517C09">
        <w:rPr>
          <w:rFonts w:ascii="Times New Roman" w:hAnsi="Times New Roman" w:cs="Times New Roman"/>
          <w:sz w:val="28"/>
          <w:szCs w:val="28"/>
        </w:rPr>
        <w:t>«</w:t>
      </w:r>
      <w:r w:rsidR="00517C09" w:rsidRPr="00517C09">
        <w:rPr>
          <w:rFonts w:ascii="Times New Roman" w:hAnsi="Times New Roman" w:cs="Times New Roman"/>
          <w:sz w:val="28"/>
          <w:szCs w:val="28"/>
        </w:rPr>
        <w:t>Выдача разрешения на установку и эксплуатацию рекламных конструкций на территории муниципального образования Тужинский муниципальный район</w:t>
      </w:r>
      <w:r w:rsidRPr="00517C09">
        <w:rPr>
          <w:rFonts w:ascii="Times New Roman" w:hAnsi="Times New Roman" w:cs="Times New Roman"/>
          <w:sz w:val="28"/>
          <w:szCs w:val="28"/>
        </w:rPr>
        <w:t xml:space="preserve">» </w:t>
      </w:r>
      <w:r w:rsidRPr="00517C09">
        <w:rPr>
          <w:rFonts w:ascii="Times New Roman" w:hAnsi="Times New Roman" w:cs="Times New Roman"/>
          <w:sz w:val="28"/>
          <w:szCs w:val="28"/>
        </w:rPr>
        <w:br/>
      </w:r>
    </w:p>
    <w:p w:rsidR="008110B9" w:rsidRDefault="008110B9" w:rsidP="00F246B0">
      <w:pPr>
        <w:ind w:firstLine="709"/>
        <w:rPr>
          <w:sz w:val="16"/>
          <w:szCs w:val="16"/>
        </w:rPr>
      </w:pPr>
    </w:p>
    <w:p w:rsidR="00517C09" w:rsidRPr="00D1783D" w:rsidRDefault="00517C09" w:rsidP="00F246B0">
      <w:pPr>
        <w:autoSpaceDE w:val="0"/>
        <w:ind w:firstLine="708"/>
        <w:jc w:val="center"/>
        <w:rPr>
          <w:b/>
          <w:sz w:val="28"/>
          <w:szCs w:val="28"/>
        </w:rPr>
      </w:pPr>
      <w:r w:rsidRPr="00D1783D">
        <w:rPr>
          <w:b/>
          <w:sz w:val="28"/>
          <w:szCs w:val="28"/>
        </w:rPr>
        <w:t>1. Общие положения</w:t>
      </w:r>
    </w:p>
    <w:p w:rsidR="00517C09" w:rsidRPr="00D1783D" w:rsidRDefault="00517C09" w:rsidP="00F246B0">
      <w:pPr>
        <w:autoSpaceDE w:val="0"/>
        <w:ind w:firstLine="708"/>
        <w:jc w:val="center"/>
        <w:rPr>
          <w:b/>
          <w:sz w:val="28"/>
          <w:szCs w:val="28"/>
        </w:rPr>
      </w:pPr>
      <w:r w:rsidRPr="00D1783D">
        <w:rPr>
          <w:b/>
          <w:sz w:val="28"/>
          <w:szCs w:val="28"/>
        </w:rPr>
        <w:t>1.1. Предмет регулирования Административного регламента</w:t>
      </w:r>
    </w:p>
    <w:p w:rsidR="00517C09" w:rsidRPr="00D1783D" w:rsidRDefault="00517C09" w:rsidP="00F246B0">
      <w:pPr>
        <w:shd w:val="clear" w:color="auto" w:fill="FFFFFF"/>
        <w:ind w:firstLine="708"/>
        <w:jc w:val="both"/>
        <w:rPr>
          <w:sz w:val="28"/>
          <w:szCs w:val="28"/>
        </w:rPr>
      </w:pPr>
      <w:r w:rsidRPr="00D1783D">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D1783D">
        <w:rPr>
          <w:b/>
          <w:i/>
          <w:sz w:val="28"/>
          <w:szCs w:val="28"/>
        </w:rPr>
        <w:t xml:space="preserve"> </w:t>
      </w:r>
      <w:r w:rsidRPr="00D1783D">
        <w:rPr>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D1783D">
        <w:rPr>
          <w:i/>
          <w:sz w:val="28"/>
          <w:szCs w:val="28"/>
        </w:rPr>
        <w:t xml:space="preserve"> </w:t>
      </w:r>
      <w:r w:rsidRPr="00D1783D">
        <w:rPr>
          <w:sz w:val="28"/>
          <w:szCs w:val="28"/>
        </w:rPr>
        <w:t>(далее – администрация), ее должностных лиц при осуществлении полномочий по предоставлению муниципальной услуги.</w:t>
      </w:r>
    </w:p>
    <w:p w:rsidR="00517C09" w:rsidRPr="00D1783D" w:rsidRDefault="00517C09" w:rsidP="00F246B0">
      <w:pPr>
        <w:shd w:val="clear" w:color="auto" w:fill="FFFFFF"/>
        <w:ind w:firstLine="708"/>
        <w:jc w:val="both"/>
        <w:rPr>
          <w:sz w:val="28"/>
          <w:szCs w:val="28"/>
        </w:rPr>
      </w:pPr>
      <w:r w:rsidRPr="00D1783D">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517C09" w:rsidRPr="00D1783D" w:rsidRDefault="00517C09" w:rsidP="00F246B0">
      <w:pPr>
        <w:autoSpaceDE w:val="0"/>
        <w:ind w:firstLine="708"/>
        <w:jc w:val="center"/>
        <w:rPr>
          <w:b/>
          <w:sz w:val="28"/>
          <w:szCs w:val="28"/>
        </w:rPr>
      </w:pPr>
      <w:r w:rsidRPr="00D1783D">
        <w:rPr>
          <w:b/>
          <w:sz w:val="28"/>
          <w:szCs w:val="28"/>
        </w:rPr>
        <w:t>1.2. Круг заявителей</w:t>
      </w:r>
    </w:p>
    <w:p w:rsidR="00DA009D" w:rsidRPr="00D1783D" w:rsidRDefault="00517C09" w:rsidP="00F246B0">
      <w:pPr>
        <w:widowControl/>
        <w:suppressAutoHyphens w:val="0"/>
        <w:autoSpaceDE w:val="0"/>
        <w:autoSpaceDN w:val="0"/>
        <w:adjustRightInd w:val="0"/>
        <w:ind w:firstLine="708"/>
        <w:jc w:val="both"/>
        <w:rPr>
          <w:rFonts w:eastAsia="Times New Roman"/>
          <w:kern w:val="0"/>
          <w:sz w:val="28"/>
          <w:szCs w:val="28"/>
          <w:lang w:eastAsia="ru-RU"/>
        </w:rPr>
      </w:pPr>
      <w:r w:rsidRPr="00D1783D">
        <w:rPr>
          <w:sz w:val="28"/>
          <w:szCs w:val="28"/>
        </w:rPr>
        <w:t>Круг заявителей определен пунктом 3 статьи 2 Федерального закона от 27.07.2010 № 210-ФЗ «Об организации предоставления государ</w:t>
      </w:r>
      <w:r w:rsidR="00DA009D" w:rsidRPr="00D1783D">
        <w:rPr>
          <w:sz w:val="28"/>
          <w:szCs w:val="28"/>
        </w:rPr>
        <w:t>ственных и муниципальных услуг» и часть</w:t>
      </w:r>
      <w:r w:rsidR="00B7727D">
        <w:rPr>
          <w:sz w:val="28"/>
          <w:szCs w:val="28"/>
        </w:rPr>
        <w:t>ю</w:t>
      </w:r>
      <w:r w:rsidR="00DA009D" w:rsidRPr="00D1783D">
        <w:rPr>
          <w:sz w:val="28"/>
          <w:szCs w:val="28"/>
        </w:rPr>
        <w:t xml:space="preserve"> 9 статьи 19 </w:t>
      </w:r>
      <w:r w:rsidR="00DA009D" w:rsidRPr="00D1783D">
        <w:rPr>
          <w:rFonts w:eastAsia="Times New Roman"/>
          <w:kern w:val="0"/>
          <w:sz w:val="28"/>
          <w:szCs w:val="28"/>
          <w:lang w:eastAsia="ru-RU"/>
        </w:rPr>
        <w:t>Федерального закона от 13.03.2006 № 38-ФЗ «О рекламе»</w:t>
      </w:r>
    </w:p>
    <w:p w:rsidR="00517C09" w:rsidRPr="00D1783D" w:rsidRDefault="00517C09" w:rsidP="00F246B0">
      <w:pPr>
        <w:autoSpaceDE w:val="0"/>
        <w:ind w:firstLine="708"/>
        <w:jc w:val="both"/>
        <w:rPr>
          <w:sz w:val="28"/>
          <w:szCs w:val="28"/>
        </w:rPr>
      </w:pPr>
    </w:p>
    <w:p w:rsidR="00517C09" w:rsidRPr="00D1783D" w:rsidRDefault="00517C09" w:rsidP="00F246B0">
      <w:pPr>
        <w:autoSpaceDE w:val="0"/>
        <w:ind w:firstLine="709"/>
        <w:jc w:val="both"/>
        <w:rPr>
          <w:b/>
          <w:sz w:val="28"/>
          <w:szCs w:val="28"/>
        </w:rPr>
      </w:pPr>
      <w:r w:rsidRPr="00D1783D">
        <w:rPr>
          <w:b/>
          <w:sz w:val="28"/>
          <w:szCs w:val="28"/>
        </w:rPr>
        <w:t>1.3.</w:t>
      </w:r>
      <w:r w:rsidRPr="00D1783D">
        <w:rPr>
          <w:b/>
          <w:sz w:val="28"/>
          <w:szCs w:val="28"/>
        </w:rPr>
        <w:tab/>
        <w:t>Требования к порядку информирования о предоставлении муниципальной услуги</w:t>
      </w:r>
    </w:p>
    <w:p w:rsidR="00517C09" w:rsidRPr="00D1783D" w:rsidRDefault="00517C09" w:rsidP="00F246B0">
      <w:pPr>
        <w:autoSpaceDE w:val="0"/>
        <w:ind w:firstLine="708"/>
        <w:jc w:val="both"/>
        <w:rPr>
          <w:sz w:val="28"/>
          <w:szCs w:val="28"/>
        </w:rPr>
      </w:pPr>
      <w:r w:rsidRPr="00D1783D">
        <w:rPr>
          <w:sz w:val="28"/>
          <w:szCs w:val="28"/>
        </w:rPr>
        <w:t xml:space="preserve">1.3.1. Справочная информация о предоставлении муниципальной услуги:  </w:t>
      </w:r>
    </w:p>
    <w:p w:rsidR="00517C09" w:rsidRPr="00D1783D" w:rsidRDefault="00517C09" w:rsidP="00F246B0">
      <w:pPr>
        <w:ind w:firstLine="709"/>
        <w:jc w:val="both"/>
        <w:rPr>
          <w:sz w:val="28"/>
          <w:szCs w:val="28"/>
        </w:rPr>
      </w:pPr>
      <w:r w:rsidRPr="00D1783D">
        <w:rPr>
          <w:bCs/>
          <w:sz w:val="28"/>
          <w:szCs w:val="28"/>
        </w:rPr>
        <w:t>Адрес</w:t>
      </w:r>
      <w:r w:rsidRPr="00D1783D">
        <w:rPr>
          <w:sz w:val="28"/>
          <w:szCs w:val="28"/>
        </w:rPr>
        <w:t xml:space="preserve"> м</w:t>
      </w:r>
      <w:r w:rsidRPr="00D1783D">
        <w:rPr>
          <w:bCs/>
          <w:sz w:val="28"/>
          <w:szCs w:val="28"/>
        </w:rPr>
        <w:t xml:space="preserve">естонахождения исполнителя: </w:t>
      </w:r>
      <w:r w:rsidRPr="00D1783D">
        <w:rPr>
          <w:sz w:val="28"/>
          <w:szCs w:val="28"/>
        </w:rPr>
        <w:t xml:space="preserve">612220, пгт Тужа, ул. Горького, д. 5, 2 этаж, каб. № </w:t>
      </w:r>
      <w:r w:rsidR="000316AF">
        <w:rPr>
          <w:sz w:val="28"/>
          <w:szCs w:val="28"/>
        </w:rPr>
        <w:t>34</w:t>
      </w:r>
      <w:r w:rsidRPr="00D1783D">
        <w:rPr>
          <w:sz w:val="28"/>
          <w:szCs w:val="28"/>
        </w:rPr>
        <w:t xml:space="preserve">. </w:t>
      </w:r>
    </w:p>
    <w:p w:rsidR="00517C09" w:rsidRPr="00D1783D" w:rsidRDefault="00517C09" w:rsidP="00F246B0">
      <w:pPr>
        <w:ind w:firstLine="709"/>
        <w:jc w:val="both"/>
        <w:rPr>
          <w:sz w:val="28"/>
          <w:szCs w:val="28"/>
        </w:rPr>
      </w:pPr>
      <w:r w:rsidRPr="00D1783D">
        <w:rPr>
          <w:sz w:val="28"/>
          <w:szCs w:val="28"/>
        </w:rPr>
        <w:t>График работы: пн. - чт. с 08-00 до 17-00, пт. с 08-00 до 16-00</w:t>
      </w:r>
    </w:p>
    <w:p w:rsidR="00517C09" w:rsidRPr="00D1783D" w:rsidRDefault="00517C09" w:rsidP="00F246B0">
      <w:pPr>
        <w:ind w:firstLine="709"/>
        <w:jc w:val="both"/>
        <w:rPr>
          <w:sz w:val="28"/>
          <w:szCs w:val="28"/>
        </w:rPr>
      </w:pPr>
      <w:r w:rsidRPr="00D1783D">
        <w:rPr>
          <w:sz w:val="28"/>
          <w:szCs w:val="28"/>
        </w:rPr>
        <w:t xml:space="preserve">обед с 12-00 до 13-00, </w:t>
      </w:r>
    </w:p>
    <w:p w:rsidR="00517C09" w:rsidRPr="00D1783D" w:rsidRDefault="00517C09" w:rsidP="00F246B0">
      <w:pPr>
        <w:ind w:firstLine="709"/>
        <w:jc w:val="both"/>
        <w:rPr>
          <w:sz w:val="28"/>
          <w:szCs w:val="28"/>
        </w:rPr>
      </w:pPr>
      <w:r w:rsidRPr="00D1783D">
        <w:rPr>
          <w:sz w:val="28"/>
          <w:szCs w:val="28"/>
        </w:rPr>
        <w:t xml:space="preserve">выходные: сб.- вс. </w:t>
      </w:r>
    </w:p>
    <w:p w:rsidR="00517C09" w:rsidRPr="00D1783D" w:rsidRDefault="00517C09" w:rsidP="00F246B0">
      <w:pPr>
        <w:tabs>
          <w:tab w:val="left" w:pos="2520"/>
        </w:tabs>
        <w:ind w:firstLine="708"/>
        <w:jc w:val="both"/>
        <w:rPr>
          <w:sz w:val="28"/>
          <w:szCs w:val="28"/>
        </w:rPr>
      </w:pPr>
      <w:r w:rsidRPr="00D1783D">
        <w:rPr>
          <w:sz w:val="28"/>
          <w:szCs w:val="28"/>
        </w:rPr>
        <w:lastRenderedPageBreak/>
        <w:t>Телефон: 8 (83340) 2-</w:t>
      </w:r>
      <w:r w:rsidR="000316AF">
        <w:rPr>
          <w:sz w:val="28"/>
          <w:szCs w:val="28"/>
        </w:rPr>
        <w:t>18-33</w:t>
      </w:r>
    </w:p>
    <w:p w:rsidR="00517C09" w:rsidRPr="00D1783D" w:rsidRDefault="00517C09" w:rsidP="00F246B0">
      <w:pPr>
        <w:tabs>
          <w:tab w:val="left" w:pos="2520"/>
        </w:tabs>
        <w:ind w:firstLine="708"/>
        <w:jc w:val="both"/>
        <w:rPr>
          <w:i/>
          <w:sz w:val="28"/>
          <w:szCs w:val="28"/>
        </w:rPr>
      </w:pPr>
      <w:r w:rsidRPr="00D1783D">
        <w:rPr>
          <w:sz w:val="28"/>
          <w:szCs w:val="28"/>
        </w:rPr>
        <w:t xml:space="preserve">официальный сайт на </w:t>
      </w:r>
      <w:r w:rsidRPr="00D1783D">
        <w:rPr>
          <w:bCs/>
          <w:sz w:val="28"/>
          <w:szCs w:val="28"/>
        </w:rPr>
        <w:t>Едином портале государственных и муниципальных услуг</w:t>
      </w:r>
      <w:r w:rsidRPr="00D1783D">
        <w:rPr>
          <w:b/>
          <w:i/>
          <w:sz w:val="28"/>
          <w:szCs w:val="28"/>
        </w:rPr>
        <w:t xml:space="preserve"> </w:t>
      </w:r>
      <w:r w:rsidRPr="00D1783D">
        <w:rPr>
          <w:sz w:val="28"/>
          <w:szCs w:val="28"/>
        </w:rPr>
        <w:t>(далее – сеть Интернет)</w:t>
      </w:r>
      <w:r w:rsidRPr="00D1783D">
        <w:rPr>
          <w:b/>
          <w:i/>
          <w:sz w:val="28"/>
          <w:szCs w:val="28"/>
        </w:rPr>
        <w:t xml:space="preserve"> – </w:t>
      </w:r>
      <w:r w:rsidRPr="00D1783D">
        <w:rPr>
          <w:bCs/>
          <w:sz w:val="28"/>
          <w:szCs w:val="28"/>
          <w:lang w:val="en-US"/>
        </w:rPr>
        <w:t>www</w:t>
      </w:r>
      <w:r w:rsidRPr="00D1783D">
        <w:rPr>
          <w:bCs/>
          <w:sz w:val="28"/>
          <w:szCs w:val="28"/>
        </w:rPr>
        <w:t>.</w:t>
      </w:r>
      <w:r w:rsidRPr="00D1783D">
        <w:rPr>
          <w:bCs/>
          <w:sz w:val="28"/>
          <w:szCs w:val="28"/>
          <w:lang w:val="en-US"/>
        </w:rPr>
        <w:t>gosuslugi</w:t>
      </w:r>
      <w:r w:rsidRPr="00D1783D">
        <w:rPr>
          <w:bCs/>
          <w:sz w:val="28"/>
          <w:szCs w:val="28"/>
        </w:rPr>
        <w:t>.</w:t>
      </w:r>
      <w:r w:rsidRPr="00D1783D">
        <w:rPr>
          <w:bCs/>
          <w:sz w:val="28"/>
          <w:szCs w:val="28"/>
          <w:lang w:val="en-US"/>
        </w:rPr>
        <w:t>ru</w:t>
      </w:r>
      <w:r w:rsidRPr="00D1783D">
        <w:rPr>
          <w:i/>
          <w:sz w:val="28"/>
          <w:szCs w:val="28"/>
        </w:rPr>
        <w:t>.</w:t>
      </w:r>
    </w:p>
    <w:p w:rsidR="00517C09" w:rsidRPr="00D1783D" w:rsidRDefault="00517C09" w:rsidP="00F246B0">
      <w:pPr>
        <w:tabs>
          <w:tab w:val="left" w:pos="2520"/>
        </w:tabs>
        <w:ind w:firstLine="708"/>
        <w:jc w:val="both"/>
        <w:rPr>
          <w:sz w:val="28"/>
          <w:szCs w:val="28"/>
        </w:rPr>
      </w:pPr>
      <w:r w:rsidRPr="00D1783D">
        <w:rPr>
          <w:sz w:val="28"/>
          <w:szCs w:val="28"/>
        </w:rPr>
        <w:t>1.3.2. Способы информирования о предоставлении муниципальной услуги:</w:t>
      </w:r>
    </w:p>
    <w:p w:rsidR="00517C09" w:rsidRPr="00D1783D" w:rsidRDefault="00517C09" w:rsidP="00F246B0">
      <w:pPr>
        <w:tabs>
          <w:tab w:val="left" w:pos="2520"/>
        </w:tabs>
        <w:ind w:firstLine="708"/>
        <w:jc w:val="both"/>
        <w:rPr>
          <w:sz w:val="28"/>
          <w:szCs w:val="28"/>
        </w:rPr>
      </w:pPr>
      <w:r w:rsidRPr="00D1783D">
        <w:rPr>
          <w:sz w:val="28"/>
          <w:szCs w:val="28"/>
        </w:rPr>
        <w:t>1.3.2.1. В форме публичного информирования:</w:t>
      </w:r>
    </w:p>
    <w:p w:rsidR="00517C09" w:rsidRPr="00D1783D" w:rsidRDefault="00517C09" w:rsidP="00F246B0">
      <w:pPr>
        <w:autoSpaceDE w:val="0"/>
        <w:ind w:firstLine="708"/>
        <w:jc w:val="both"/>
        <w:rPr>
          <w:b/>
          <w:i/>
          <w:sz w:val="28"/>
          <w:szCs w:val="28"/>
        </w:rPr>
      </w:pPr>
      <w:r w:rsidRPr="00D1783D">
        <w:rPr>
          <w:sz w:val="28"/>
          <w:szCs w:val="28"/>
        </w:rPr>
        <w:t xml:space="preserve">на официальном сайте </w:t>
      </w:r>
      <w:r w:rsidRPr="00D1783D">
        <w:rPr>
          <w:b/>
          <w:i/>
          <w:sz w:val="28"/>
          <w:szCs w:val="28"/>
        </w:rPr>
        <w:t xml:space="preserve">– </w:t>
      </w:r>
      <w:r w:rsidRPr="00D1783D">
        <w:rPr>
          <w:bCs/>
          <w:sz w:val="28"/>
          <w:szCs w:val="28"/>
          <w:lang w:val="en-US"/>
        </w:rPr>
        <w:t>www</w:t>
      </w:r>
      <w:r w:rsidRPr="00D1783D">
        <w:rPr>
          <w:bCs/>
          <w:sz w:val="28"/>
          <w:szCs w:val="28"/>
        </w:rPr>
        <w:t>.</w:t>
      </w:r>
      <w:r w:rsidRPr="00D1783D">
        <w:rPr>
          <w:bCs/>
          <w:sz w:val="28"/>
          <w:szCs w:val="28"/>
          <w:lang w:val="en-US"/>
        </w:rPr>
        <w:t>gosuslugi</w:t>
      </w:r>
      <w:r w:rsidRPr="00D1783D">
        <w:rPr>
          <w:bCs/>
          <w:sz w:val="28"/>
          <w:szCs w:val="28"/>
        </w:rPr>
        <w:t>.</w:t>
      </w:r>
      <w:r w:rsidRPr="00D1783D">
        <w:rPr>
          <w:bCs/>
          <w:sz w:val="28"/>
          <w:szCs w:val="28"/>
          <w:lang w:val="en-US"/>
        </w:rPr>
        <w:t>ru</w:t>
      </w:r>
      <w:r w:rsidRPr="00D1783D">
        <w:rPr>
          <w:b/>
          <w:i/>
          <w:sz w:val="28"/>
          <w:szCs w:val="28"/>
        </w:rPr>
        <w:t>;</w:t>
      </w:r>
    </w:p>
    <w:p w:rsidR="00517C09" w:rsidRPr="00D1783D" w:rsidRDefault="00517C09" w:rsidP="00F246B0">
      <w:pPr>
        <w:shd w:val="clear" w:color="auto" w:fill="FFFFFF"/>
        <w:ind w:firstLine="708"/>
        <w:jc w:val="both"/>
        <w:rPr>
          <w:sz w:val="28"/>
          <w:szCs w:val="28"/>
        </w:rPr>
      </w:pPr>
      <w:r w:rsidRPr="00D1783D">
        <w:rPr>
          <w:sz w:val="28"/>
          <w:szCs w:val="28"/>
        </w:rPr>
        <w:t xml:space="preserve">на информационном стенде в здании администрации размещаются следующие сведения: </w:t>
      </w:r>
    </w:p>
    <w:p w:rsidR="00517C09" w:rsidRPr="00D1783D" w:rsidRDefault="00517C09" w:rsidP="00F246B0">
      <w:pPr>
        <w:shd w:val="clear" w:color="auto" w:fill="FFFFFF"/>
        <w:ind w:firstLine="708"/>
        <w:jc w:val="both"/>
        <w:rPr>
          <w:sz w:val="28"/>
          <w:szCs w:val="28"/>
        </w:rPr>
      </w:pPr>
      <w:r w:rsidRPr="00D1783D">
        <w:rPr>
          <w:sz w:val="28"/>
          <w:szCs w:val="28"/>
        </w:rPr>
        <w:t>общий режим работы администрации,</w:t>
      </w:r>
    </w:p>
    <w:p w:rsidR="00517C09" w:rsidRPr="00D1783D" w:rsidRDefault="00517C09" w:rsidP="00F246B0">
      <w:pPr>
        <w:shd w:val="clear" w:color="auto" w:fill="FFFFFF"/>
        <w:ind w:firstLine="708"/>
        <w:jc w:val="both"/>
        <w:rPr>
          <w:spacing w:val="-1"/>
          <w:sz w:val="28"/>
          <w:szCs w:val="28"/>
        </w:rPr>
      </w:pPr>
      <w:r w:rsidRPr="00D1783D">
        <w:rPr>
          <w:spacing w:val="-1"/>
          <w:sz w:val="28"/>
          <w:szCs w:val="28"/>
        </w:rPr>
        <w:t xml:space="preserve">номера телефонов специалистов администрации, участвующих в предоставлении </w:t>
      </w:r>
      <w:r w:rsidRPr="00D1783D">
        <w:rPr>
          <w:sz w:val="28"/>
          <w:szCs w:val="28"/>
        </w:rPr>
        <w:t>муниципальной услуги</w:t>
      </w:r>
      <w:r w:rsidRPr="00D1783D">
        <w:rPr>
          <w:spacing w:val="-1"/>
          <w:sz w:val="28"/>
          <w:szCs w:val="28"/>
        </w:rPr>
        <w:t>,</w:t>
      </w:r>
    </w:p>
    <w:p w:rsidR="00517C09" w:rsidRPr="00D1783D" w:rsidRDefault="00517C09" w:rsidP="00F246B0">
      <w:pPr>
        <w:shd w:val="clear" w:color="auto" w:fill="FFFFFF"/>
        <w:ind w:firstLine="708"/>
        <w:jc w:val="both"/>
        <w:rPr>
          <w:spacing w:val="-1"/>
          <w:sz w:val="28"/>
          <w:szCs w:val="28"/>
        </w:rPr>
      </w:pPr>
      <w:r w:rsidRPr="00D1783D">
        <w:rPr>
          <w:spacing w:val="-1"/>
          <w:sz w:val="28"/>
          <w:szCs w:val="28"/>
        </w:rPr>
        <w:t xml:space="preserve">порядок предоставления </w:t>
      </w:r>
      <w:r w:rsidRPr="00D1783D">
        <w:rPr>
          <w:sz w:val="28"/>
          <w:szCs w:val="28"/>
        </w:rPr>
        <w:t>муниципальной услуги</w:t>
      </w:r>
      <w:r w:rsidRPr="00D1783D">
        <w:rPr>
          <w:spacing w:val="-1"/>
          <w:sz w:val="28"/>
          <w:szCs w:val="28"/>
        </w:rPr>
        <w:t xml:space="preserve"> (в текстовом виде),</w:t>
      </w:r>
    </w:p>
    <w:p w:rsidR="00517C09" w:rsidRPr="00D1783D" w:rsidRDefault="00517C09" w:rsidP="00F246B0">
      <w:pPr>
        <w:shd w:val="clear" w:color="auto" w:fill="FFFFFF"/>
        <w:ind w:firstLine="708"/>
        <w:jc w:val="both"/>
        <w:rPr>
          <w:spacing w:val="-1"/>
          <w:sz w:val="28"/>
          <w:szCs w:val="28"/>
        </w:rPr>
      </w:pPr>
      <w:r w:rsidRPr="00D1783D">
        <w:rPr>
          <w:spacing w:val="-1"/>
          <w:sz w:val="28"/>
          <w:szCs w:val="28"/>
        </w:rPr>
        <w:t>перечень, формы документов для заполнения, образцы заполнения документов,</w:t>
      </w:r>
    </w:p>
    <w:p w:rsidR="00517C09" w:rsidRPr="00D1783D" w:rsidRDefault="00517C09" w:rsidP="00F246B0">
      <w:pPr>
        <w:shd w:val="clear" w:color="auto" w:fill="FFFFFF"/>
        <w:ind w:firstLine="708"/>
        <w:jc w:val="both"/>
        <w:rPr>
          <w:spacing w:val="-1"/>
          <w:sz w:val="28"/>
          <w:szCs w:val="28"/>
        </w:rPr>
      </w:pPr>
      <w:r w:rsidRPr="00D1783D">
        <w:rPr>
          <w:spacing w:val="-1"/>
          <w:sz w:val="28"/>
          <w:szCs w:val="28"/>
        </w:rPr>
        <w:t xml:space="preserve">основания для отказа в предоставлении </w:t>
      </w:r>
      <w:r w:rsidRPr="00D1783D">
        <w:rPr>
          <w:sz w:val="28"/>
          <w:szCs w:val="28"/>
        </w:rPr>
        <w:t>муниципальной услуги</w:t>
      </w:r>
      <w:r w:rsidRPr="00D1783D">
        <w:rPr>
          <w:spacing w:val="-1"/>
          <w:sz w:val="28"/>
          <w:szCs w:val="28"/>
        </w:rPr>
        <w:t>,</w:t>
      </w:r>
    </w:p>
    <w:p w:rsidR="00517C09" w:rsidRPr="00D1783D" w:rsidRDefault="00517C09" w:rsidP="00F246B0">
      <w:pPr>
        <w:shd w:val="clear" w:color="auto" w:fill="FFFFFF"/>
        <w:ind w:firstLine="708"/>
        <w:jc w:val="both"/>
        <w:rPr>
          <w:spacing w:val="-1"/>
          <w:sz w:val="28"/>
          <w:szCs w:val="28"/>
        </w:rPr>
      </w:pPr>
      <w:r w:rsidRPr="00D1783D">
        <w:rPr>
          <w:spacing w:val="-1"/>
          <w:sz w:val="28"/>
          <w:szCs w:val="28"/>
        </w:rPr>
        <w:t xml:space="preserve">порядок обжалования решений и (или) действий (бездействия) должностных лиц, участвующих в предоставлении </w:t>
      </w:r>
      <w:r w:rsidRPr="00D1783D">
        <w:rPr>
          <w:sz w:val="28"/>
          <w:szCs w:val="28"/>
        </w:rPr>
        <w:t>муниципальной услуги</w:t>
      </w:r>
      <w:r w:rsidRPr="00D1783D">
        <w:rPr>
          <w:spacing w:val="-1"/>
          <w:sz w:val="28"/>
          <w:szCs w:val="28"/>
        </w:rPr>
        <w:t>,</w:t>
      </w:r>
    </w:p>
    <w:p w:rsidR="00517C09" w:rsidRPr="00D1783D" w:rsidRDefault="00517C09" w:rsidP="00F246B0">
      <w:pPr>
        <w:shd w:val="clear" w:color="auto" w:fill="FFFFFF"/>
        <w:ind w:firstLine="708"/>
        <w:jc w:val="both"/>
        <w:rPr>
          <w:spacing w:val="-1"/>
          <w:sz w:val="28"/>
          <w:szCs w:val="28"/>
        </w:rPr>
      </w:pPr>
      <w:r w:rsidRPr="00D1783D">
        <w:rPr>
          <w:spacing w:val="-1"/>
          <w:sz w:val="28"/>
          <w:szCs w:val="28"/>
        </w:rPr>
        <w:t xml:space="preserve">перечень нормативных правовых актов, регулирующих деятельность по предоставлению </w:t>
      </w:r>
      <w:r w:rsidRPr="00D1783D">
        <w:rPr>
          <w:sz w:val="28"/>
          <w:szCs w:val="28"/>
        </w:rPr>
        <w:t>муниципальной услуги</w:t>
      </w:r>
      <w:r w:rsidRPr="00D1783D">
        <w:rPr>
          <w:spacing w:val="-1"/>
          <w:sz w:val="28"/>
          <w:szCs w:val="28"/>
        </w:rPr>
        <w:t>.</w:t>
      </w:r>
    </w:p>
    <w:p w:rsidR="00517C09" w:rsidRPr="00D1783D" w:rsidRDefault="00517C09" w:rsidP="00F246B0">
      <w:pPr>
        <w:ind w:firstLine="708"/>
        <w:jc w:val="both"/>
        <w:rPr>
          <w:sz w:val="28"/>
          <w:szCs w:val="28"/>
        </w:rPr>
      </w:pPr>
      <w:r w:rsidRPr="00D1783D">
        <w:rPr>
          <w:sz w:val="28"/>
          <w:szCs w:val="28"/>
        </w:rPr>
        <w:t>1.3.2.2. В форме индивидуального информирования:</w:t>
      </w:r>
    </w:p>
    <w:p w:rsidR="00517C09" w:rsidRPr="00D1783D" w:rsidRDefault="00517C09" w:rsidP="00F246B0">
      <w:pPr>
        <w:ind w:firstLine="708"/>
        <w:jc w:val="both"/>
        <w:rPr>
          <w:sz w:val="28"/>
          <w:szCs w:val="28"/>
        </w:rPr>
      </w:pPr>
      <w:r w:rsidRPr="00D1783D">
        <w:rPr>
          <w:sz w:val="28"/>
          <w:szCs w:val="28"/>
        </w:rPr>
        <w:t>устно:</w:t>
      </w:r>
    </w:p>
    <w:p w:rsidR="00517C09" w:rsidRPr="00D1783D" w:rsidRDefault="00517C09" w:rsidP="00F246B0">
      <w:pPr>
        <w:ind w:firstLine="708"/>
        <w:jc w:val="both"/>
        <w:rPr>
          <w:sz w:val="28"/>
          <w:szCs w:val="28"/>
        </w:rPr>
      </w:pPr>
      <w:r w:rsidRPr="00D1783D">
        <w:rPr>
          <w:sz w:val="28"/>
          <w:szCs w:val="28"/>
        </w:rPr>
        <w:t>по телефонам для справок (консультаций),</w:t>
      </w:r>
    </w:p>
    <w:p w:rsidR="00517C09" w:rsidRPr="00D1783D" w:rsidRDefault="00517C09" w:rsidP="00F246B0">
      <w:pPr>
        <w:ind w:firstLine="708"/>
        <w:jc w:val="both"/>
        <w:rPr>
          <w:sz w:val="28"/>
          <w:szCs w:val="28"/>
        </w:rPr>
      </w:pPr>
      <w:r w:rsidRPr="00D1783D">
        <w:rPr>
          <w:sz w:val="28"/>
          <w:szCs w:val="28"/>
        </w:rPr>
        <w:t>лично;</w:t>
      </w:r>
    </w:p>
    <w:p w:rsidR="00517C09" w:rsidRPr="00D1783D" w:rsidRDefault="00517C09" w:rsidP="00F246B0">
      <w:pPr>
        <w:ind w:firstLine="708"/>
        <w:jc w:val="both"/>
        <w:rPr>
          <w:sz w:val="28"/>
          <w:szCs w:val="28"/>
        </w:rPr>
      </w:pPr>
      <w:r w:rsidRPr="00D1783D">
        <w:rPr>
          <w:sz w:val="28"/>
          <w:szCs w:val="28"/>
        </w:rPr>
        <w:t>письменно – путем направления заявлений, запросов, обращений  (далее – обращений) почтой или лично.</w:t>
      </w:r>
    </w:p>
    <w:p w:rsidR="00517C09" w:rsidRPr="00D1783D" w:rsidRDefault="00517C09" w:rsidP="00F246B0">
      <w:pPr>
        <w:ind w:firstLine="708"/>
        <w:jc w:val="both"/>
        <w:rPr>
          <w:sz w:val="28"/>
          <w:szCs w:val="28"/>
        </w:rPr>
      </w:pPr>
      <w:r w:rsidRPr="00D1783D">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517C09" w:rsidRPr="00D1783D" w:rsidRDefault="00517C09" w:rsidP="00F246B0">
      <w:pPr>
        <w:ind w:firstLine="708"/>
        <w:jc w:val="both"/>
        <w:rPr>
          <w:sz w:val="28"/>
          <w:szCs w:val="28"/>
        </w:rPr>
      </w:pPr>
      <w:r w:rsidRPr="00D1783D">
        <w:rPr>
          <w:sz w:val="28"/>
          <w:szCs w:val="28"/>
        </w:rPr>
        <w:t>Информирование (консультирование) осуществляется по следующим вопросам:</w:t>
      </w:r>
    </w:p>
    <w:p w:rsidR="00517C09" w:rsidRPr="00D1783D" w:rsidRDefault="00517C09" w:rsidP="00F246B0">
      <w:pPr>
        <w:ind w:firstLine="708"/>
        <w:jc w:val="both"/>
        <w:rPr>
          <w:sz w:val="28"/>
          <w:szCs w:val="28"/>
        </w:rPr>
      </w:pPr>
      <w:r w:rsidRPr="00D1783D">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517C09" w:rsidRPr="00D1783D" w:rsidRDefault="00517C09" w:rsidP="00F246B0">
      <w:pPr>
        <w:ind w:firstLine="708"/>
        <w:jc w:val="both"/>
        <w:rPr>
          <w:sz w:val="28"/>
          <w:szCs w:val="28"/>
        </w:rPr>
      </w:pPr>
      <w:r w:rsidRPr="00D1783D">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517C09" w:rsidRPr="00D1783D" w:rsidRDefault="00517C09" w:rsidP="00F246B0">
      <w:pPr>
        <w:ind w:firstLine="708"/>
        <w:jc w:val="both"/>
        <w:rPr>
          <w:sz w:val="28"/>
          <w:szCs w:val="28"/>
        </w:rPr>
      </w:pPr>
      <w:r w:rsidRPr="00D1783D">
        <w:rPr>
          <w:sz w:val="28"/>
          <w:szCs w:val="28"/>
        </w:rPr>
        <w:t>требования к заверению документов;</w:t>
      </w:r>
    </w:p>
    <w:p w:rsidR="00517C09" w:rsidRPr="00D1783D" w:rsidRDefault="00517C09" w:rsidP="00F246B0">
      <w:pPr>
        <w:ind w:firstLine="708"/>
        <w:jc w:val="both"/>
        <w:rPr>
          <w:sz w:val="28"/>
          <w:szCs w:val="28"/>
        </w:rPr>
      </w:pPr>
      <w:r w:rsidRPr="00D1783D">
        <w:rPr>
          <w:sz w:val="28"/>
          <w:szCs w:val="28"/>
        </w:rPr>
        <w:t>входящие номера, под которыми зарегистрированы в системе делопроизводства заявления и прилагаемые к ним материалы;</w:t>
      </w:r>
    </w:p>
    <w:p w:rsidR="00517C09" w:rsidRPr="00D1783D" w:rsidRDefault="00517C09" w:rsidP="00F246B0">
      <w:pPr>
        <w:ind w:firstLine="708"/>
        <w:jc w:val="both"/>
        <w:rPr>
          <w:sz w:val="28"/>
          <w:szCs w:val="28"/>
        </w:rPr>
      </w:pPr>
      <w:r w:rsidRPr="00D1783D">
        <w:rPr>
          <w:sz w:val="28"/>
          <w:szCs w:val="28"/>
        </w:rPr>
        <w:t>время приема и выдачи документов специалистом администрации;</w:t>
      </w:r>
    </w:p>
    <w:p w:rsidR="00517C09" w:rsidRPr="00D1783D" w:rsidRDefault="00517C09" w:rsidP="00F246B0">
      <w:pPr>
        <w:ind w:firstLine="708"/>
        <w:jc w:val="both"/>
        <w:rPr>
          <w:sz w:val="28"/>
          <w:szCs w:val="28"/>
        </w:rPr>
      </w:pPr>
      <w:r w:rsidRPr="00D1783D">
        <w:rPr>
          <w:sz w:val="28"/>
          <w:szCs w:val="28"/>
        </w:rPr>
        <w:t>срок принятия решения о предоставлении муниципальной услуги или об отказе в ее предоставлении;</w:t>
      </w:r>
    </w:p>
    <w:p w:rsidR="00517C09" w:rsidRPr="00D1783D" w:rsidRDefault="00517C09" w:rsidP="00F246B0">
      <w:pPr>
        <w:ind w:firstLine="708"/>
        <w:jc w:val="both"/>
        <w:rPr>
          <w:sz w:val="28"/>
          <w:szCs w:val="28"/>
        </w:rPr>
      </w:pPr>
      <w:r w:rsidRPr="00D1783D">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517C09" w:rsidRPr="00D1783D" w:rsidRDefault="00517C09" w:rsidP="00F246B0">
      <w:pPr>
        <w:ind w:firstLine="708"/>
        <w:jc w:val="both"/>
        <w:rPr>
          <w:sz w:val="28"/>
          <w:szCs w:val="28"/>
        </w:rPr>
      </w:pPr>
      <w:r w:rsidRPr="00D1783D">
        <w:rPr>
          <w:sz w:val="28"/>
          <w:szCs w:val="28"/>
        </w:rPr>
        <w:t xml:space="preserve">категории заявителей, имеющих право на получение муниципальной </w:t>
      </w:r>
      <w:r w:rsidRPr="00D1783D">
        <w:rPr>
          <w:sz w:val="28"/>
          <w:szCs w:val="28"/>
        </w:rPr>
        <w:lastRenderedPageBreak/>
        <w:t>услуги.</w:t>
      </w:r>
    </w:p>
    <w:p w:rsidR="00517C09" w:rsidRPr="00D1783D" w:rsidRDefault="00517C09" w:rsidP="00F246B0">
      <w:pPr>
        <w:ind w:firstLine="708"/>
        <w:jc w:val="both"/>
        <w:rPr>
          <w:sz w:val="28"/>
          <w:szCs w:val="28"/>
        </w:rPr>
      </w:pPr>
      <w:r w:rsidRPr="00D1783D">
        <w:rPr>
          <w:sz w:val="28"/>
          <w:szCs w:val="28"/>
        </w:rPr>
        <w:t>Информирование по иным вопросам осуществляется на основании письменного обращения.</w:t>
      </w:r>
    </w:p>
    <w:p w:rsidR="00517C09" w:rsidRPr="00D1783D" w:rsidRDefault="00517C09" w:rsidP="00F246B0">
      <w:pPr>
        <w:ind w:firstLine="708"/>
        <w:jc w:val="both"/>
        <w:rPr>
          <w:sz w:val="28"/>
          <w:szCs w:val="28"/>
        </w:rPr>
      </w:pPr>
      <w:r w:rsidRPr="00D1783D">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517C09" w:rsidRPr="00D1783D" w:rsidRDefault="00517C09" w:rsidP="00F246B0">
      <w:pPr>
        <w:ind w:firstLine="708"/>
        <w:jc w:val="both"/>
        <w:rPr>
          <w:sz w:val="28"/>
          <w:szCs w:val="28"/>
        </w:rPr>
      </w:pPr>
      <w:r w:rsidRPr="00D1783D">
        <w:rPr>
          <w:sz w:val="28"/>
          <w:szCs w:val="28"/>
        </w:rPr>
        <w:t xml:space="preserve">Индивидуальное письменное информирование должно содержать: </w:t>
      </w:r>
    </w:p>
    <w:p w:rsidR="00517C09" w:rsidRPr="00D1783D" w:rsidRDefault="00517C09" w:rsidP="00F246B0">
      <w:pPr>
        <w:ind w:firstLine="708"/>
        <w:jc w:val="both"/>
        <w:rPr>
          <w:sz w:val="28"/>
          <w:szCs w:val="28"/>
        </w:rPr>
      </w:pPr>
      <w:r w:rsidRPr="00D1783D">
        <w:rPr>
          <w:sz w:val="28"/>
          <w:szCs w:val="28"/>
        </w:rPr>
        <w:t xml:space="preserve">ответы на поставленные заявителем вопросы в простой, четкой и понятной форме; </w:t>
      </w:r>
    </w:p>
    <w:p w:rsidR="00517C09" w:rsidRPr="00D1783D" w:rsidRDefault="00517C09" w:rsidP="00F246B0">
      <w:pPr>
        <w:ind w:firstLine="708"/>
        <w:jc w:val="both"/>
        <w:rPr>
          <w:sz w:val="28"/>
          <w:szCs w:val="28"/>
        </w:rPr>
      </w:pPr>
      <w:r w:rsidRPr="00D1783D">
        <w:rPr>
          <w:sz w:val="28"/>
          <w:szCs w:val="28"/>
        </w:rPr>
        <w:t xml:space="preserve">должность, фамилию, инициалы и номер телефона исполнителя. </w:t>
      </w:r>
    </w:p>
    <w:p w:rsidR="00517C09" w:rsidRPr="00D1783D" w:rsidRDefault="00517C09" w:rsidP="00F246B0">
      <w:pPr>
        <w:ind w:firstLine="708"/>
        <w:jc w:val="both"/>
        <w:rPr>
          <w:sz w:val="28"/>
          <w:szCs w:val="28"/>
        </w:rPr>
      </w:pPr>
      <w:r w:rsidRPr="00D1783D">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517C09" w:rsidRPr="00D1783D" w:rsidRDefault="00517C09" w:rsidP="00F246B0">
      <w:pPr>
        <w:ind w:firstLine="708"/>
        <w:jc w:val="center"/>
        <w:rPr>
          <w:b/>
          <w:sz w:val="28"/>
          <w:szCs w:val="28"/>
        </w:rPr>
      </w:pPr>
      <w:r w:rsidRPr="00D1783D">
        <w:rPr>
          <w:b/>
          <w:sz w:val="28"/>
          <w:szCs w:val="28"/>
        </w:rPr>
        <w:t>2. Стандарт предоставления муниципальной услуги</w:t>
      </w:r>
    </w:p>
    <w:p w:rsidR="00517C09" w:rsidRPr="00D1783D" w:rsidRDefault="00517C09" w:rsidP="00F246B0">
      <w:pPr>
        <w:autoSpaceDE w:val="0"/>
        <w:ind w:firstLine="708"/>
        <w:jc w:val="center"/>
        <w:rPr>
          <w:b/>
          <w:sz w:val="28"/>
          <w:szCs w:val="28"/>
        </w:rPr>
      </w:pPr>
      <w:r w:rsidRPr="00D1783D">
        <w:rPr>
          <w:b/>
          <w:sz w:val="28"/>
          <w:szCs w:val="28"/>
        </w:rPr>
        <w:t>2.1. Наименование муниципальной услуги</w:t>
      </w:r>
    </w:p>
    <w:p w:rsidR="00517C09" w:rsidRDefault="00517C09" w:rsidP="00F246B0">
      <w:pPr>
        <w:autoSpaceDE w:val="0"/>
        <w:ind w:firstLine="708"/>
        <w:jc w:val="both"/>
        <w:rPr>
          <w:sz w:val="28"/>
          <w:szCs w:val="28"/>
        </w:rPr>
      </w:pPr>
      <w:r w:rsidRPr="00D1783D">
        <w:rPr>
          <w:sz w:val="28"/>
          <w:szCs w:val="28"/>
        </w:rPr>
        <w:t xml:space="preserve"> «</w:t>
      </w:r>
      <w:r w:rsidR="000316AF" w:rsidRPr="00517C09">
        <w:rPr>
          <w:sz w:val="28"/>
          <w:szCs w:val="28"/>
        </w:rPr>
        <w:t>Выдача разрешения на установку и эксплуатацию рекламных конструкций на территории муниципального образования Тужинский муниципальный район</w:t>
      </w:r>
      <w:r w:rsidRPr="00D1783D">
        <w:rPr>
          <w:sz w:val="28"/>
          <w:szCs w:val="28"/>
        </w:rPr>
        <w:t>».</w:t>
      </w:r>
    </w:p>
    <w:p w:rsidR="00B7727D" w:rsidRPr="00D1783D" w:rsidRDefault="00B7727D" w:rsidP="00F246B0">
      <w:pPr>
        <w:autoSpaceDE w:val="0"/>
        <w:ind w:firstLine="708"/>
        <w:jc w:val="both"/>
        <w:rPr>
          <w:sz w:val="28"/>
          <w:szCs w:val="28"/>
        </w:rPr>
      </w:pPr>
    </w:p>
    <w:p w:rsidR="00517C09" w:rsidRPr="00D1783D" w:rsidRDefault="00517C09" w:rsidP="00F246B0">
      <w:pPr>
        <w:autoSpaceDE w:val="0"/>
        <w:ind w:firstLine="709"/>
        <w:jc w:val="center"/>
        <w:rPr>
          <w:b/>
          <w:sz w:val="28"/>
          <w:szCs w:val="28"/>
        </w:rPr>
      </w:pPr>
      <w:r w:rsidRPr="00D1783D">
        <w:rPr>
          <w:b/>
          <w:sz w:val="28"/>
          <w:szCs w:val="28"/>
        </w:rPr>
        <w:t>2.2.</w:t>
      </w:r>
      <w:r w:rsidRPr="00D1783D">
        <w:rPr>
          <w:b/>
          <w:sz w:val="28"/>
          <w:szCs w:val="28"/>
        </w:rPr>
        <w:tab/>
        <w:t>Наименование органа, предоставляющего муниципальную услугу</w:t>
      </w:r>
    </w:p>
    <w:p w:rsidR="00517C09" w:rsidRPr="00D1783D" w:rsidRDefault="00517C09" w:rsidP="00F246B0">
      <w:pPr>
        <w:autoSpaceDE w:val="0"/>
        <w:ind w:firstLine="708"/>
        <w:jc w:val="both"/>
        <w:rPr>
          <w:bCs/>
          <w:sz w:val="28"/>
          <w:szCs w:val="28"/>
        </w:rPr>
      </w:pPr>
      <w:r w:rsidRPr="00D1783D">
        <w:rPr>
          <w:sz w:val="28"/>
          <w:szCs w:val="28"/>
        </w:rPr>
        <w:t xml:space="preserve">2.2.1. Органом, предоставляющим муниципальную услугу, является </w:t>
      </w:r>
      <w:r w:rsidRPr="00D1783D">
        <w:rPr>
          <w:bCs/>
          <w:sz w:val="28"/>
          <w:szCs w:val="28"/>
        </w:rPr>
        <w:t xml:space="preserve">администрация Тужинского муниципального района.  </w:t>
      </w:r>
    </w:p>
    <w:p w:rsidR="00517C09" w:rsidRPr="00D1783D" w:rsidRDefault="00517C09" w:rsidP="00F246B0">
      <w:pPr>
        <w:autoSpaceDE w:val="0"/>
        <w:ind w:firstLine="708"/>
        <w:jc w:val="both"/>
        <w:rPr>
          <w:bCs/>
          <w:sz w:val="28"/>
          <w:szCs w:val="28"/>
        </w:rPr>
      </w:pPr>
      <w:r w:rsidRPr="00D1783D">
        <w:rPr>
          <w:bCs/>
          <w:sz w:val="28"/>
          <w:szCs w:val="28"/>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517C09" w:rsidRPr="00D1783D" w:rsidRDefault="00517C09" w:rsidP="00F246B0">
      <w:pPr>
        <w:autoSpaceDE w:val="0"/>
        <w:ind w:firstLine="708"/>
        <w:jc w:val="center"/>
        <w:rPr>
          <w:b/>
          <w:bCs/>
          <w:sz w:val="28"/>
          <w:szCs w:val="28"/>
        </w:rPr>
      </w:pPr>
      <w:r w:rsidRPr="00D1783D">
        <w:rPr>
          <w:b/>
          <w:bCs/>
          <w:sz w:val="28"/>
          <w:szCs w:val="28"/>
        </w:rPr>
        <w:t>2.3. Результат предоставления муниципальной услуги</w:t>
      </w:r>
    </w:p>
    <w:p w:rsidR="00517C09" w:rsidRPr="00D1783D" w:rsidRDefault="00517C09" w:rsidP="00F246B0">
      <w:pPr>
        <w:autoSpaceDE w:val="0"/>
        <w:ind w:firstLine="708"/>
        <w:rPr>
          <w:bCs/>
          <w:sz w:val="28"/>
          <w:szCs w:val="28"/>
        </w:rPr>
      </w:pPr>
      <w:r w:rsidRPr="00D1783D">
        <w:rPr>
          <w:bCs/>
          <w:sz w:val="28"/>
          <w:szCs w:val="28"/>
        </w:rPr>
        <w:t>Результатом предоставления муниципальной услуги является:</w:t>
      </w:r>
    </w:p>
    <w:p w:rsidR="00517C09" w:rsidRPr="00D1783D" w:rsidRDefault="00517C09" w:rsidP="00F246B0">
      <w:pPr>
        <w:pStyle w:val="a1"/>
        <w:spacing w:after="0"/>
        <w:jc w:val="both"/>
        <w:rPr>
          <w:color w:val="000000"/>
          <w:sz w:val="28"/>
          <w:szCs w:val="28"/>
        </w:rPr>
      </w:pPr>
      <w:r w:rsidRPr="00D1783D">
        <w:rPr>
          <w:sz w:val="28"/>
          <w:szCs w:val="28"/>
        </w:rPr>
        <w:tab/>
      </w:r>
      <w:r w:rsidRPr="00D1783D">
        <w:rPr>
          <w:color w:val="000000"/>
          <w:sz w:val="28"/>
          <w:szCs w:val="28"/>
        </w:rPr>
        <w:t>- выдача разрешения на установку рекламной конструкции;</w:t>
      </w:r>
    </w:p>
    <w:p w:rsidR="00517C09" w:rsidRDefault="00517C09" w:rsidP="00F246B0">
      <w:pPr>
        <w:pStyle w:val="a1"/>
        <w:spacing w:after="0"/>
        <w:jc w:val="both"/>
        <w:rPr>
          <w:color w:val="000000"/>
          <w:sz w:val="28"/>
          <w:szCs w:val="28"/>
        </w:rPr>
      </w:pPr>
      <w:r w:rsidRPr="00D1783D">
        <w:rPr>
          <w:color w:val="000000"/>
          <w:sz w:val="28"/>
          <w:szCs w:val="28"/>
        </w:rPr>
        <w:tab/>
        <w:t>- отказ в выдаче разрешения на установку рекламной конструкции.</w:t>
      </w:r>
    </w:p>
    <w:p w:rsidR="00B7727D" w:rsidRPr="00D1783D" w:rsidRDefault="00B7727D" w:rsidP="00F246B0">
      <w:pPr>
        <w:pStyle w:val="a1"/>
        <w:spacing w:after="0"/>
        <w:jc w:val="both"/>
        <w:rPr>
          <w:color w:val="000000"/>
          <w:sz w:val="28"/>
          <w:szCs w:val="28"/>
        </w:rPr>
      </w:pPr>
    </w:p>
    <w:p w:rsidR="00517C09" w:rsidRPr="00D1783D" w:rsidRDefault="00517C09" w:rsidP="00F246B0">
      <w:pPr>
        <w:autoSpaceDE w:val="0"/>
        <w:ind w:firstLine="708"/>
        <w:jc w:val="center"/>
        <w:rPr>
          <w:b/>
          <w:sz w:val="28"/>
          <w:szCs w:val="28"/>
        </w:rPr>
      </w:pPr>
      <w:r w:rsidRPr="00D1783D">
        <w:rPr>
          <w:b/>
          <w:sz w:val="28"/>
          <w:szCs w:val="28"/>
        </w:rPr>
        <w:t>2.4. Срок предоставления муниципальной услуги</w:t>
      </w:r>
    </w:p>
    <w:p w:rsidR="00517C09" w:rsidRDefault="00517C09" w:rsidP="00F246B0">
      <w:pPr>
        <w:autoSpaceDE w:val="0"/>
        <w:ind w:firstLine="709"/>
        <w:jc w:val="both"/>
        <w:rPr>
          <w:b/>
          <w:sz w:val="28"/>
          <w:szCs w:val="28"/>
        </w:rPr>
      </w:pPr>
      <w:r w:rsidRPr="00D1783D">
        <w:rPr>
          <w:sz w:val="28"/>
          <w:szCs w:val="28"/>
        </w:rPr>
        <w:t>Решение в письменной форме о выдаче разрешения или отказе должно быть направлено администрацией заявителю в течение двух месяцев со дня приема от него необходимых документо</w:t>
      </w:r>
      <w:r w:rsidRPr="00F246B0">
        <w:rPr>
          <w:sz w:val="28"/>
          <w:szCs w:val="28"/>
        </w:rPr>
        <w:t>в</w:t>
      </w:r>
      <w:r w:rsidR="00F246B0" w:rsidRPr="00F246B0">
        <w:rPr>
          <w:sz w:val="28"/>
          <w:szCs w:val="28"/>
        </w:rPr>
        <w:t>.</w:t>
      </w:r>
    </w:p>
    <w:p w:rsidR="00F246B0" w:rsidRDefault="00F246B0" w:rsidP="00F246B0">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органа местного самоуправления незаконным.</w:t>
      </w:r>
    </w:p>
    <w:p w:rsidR="00F246B0" w:rsidRDefault="00F246B0" w:rsidP="00F246B0">
      <w:pPr>
        <w:widowControl/>
        <w:suppressAutoHyphens w:val="0"/>
        <w:autoSpaceDE w:val="0"/>
        <w:autoSpaceDN w:val="0"/>
        <w:adjustRightInd w:val="0"/>
        <w:ind w:firstLine="540"/>
        <w:jc w:val="both"/>
        <w:rPr>
          <w:rFonts w:eastAsia="Times New Roman"/>
          <w:kern w:val="0"/>
          <w:sz w:val="28"/>
          <w:szCs w:val="28"/>
          <w:lang w:eastAsia="ru-RU"/>
        </w:rPr>
      </w:pPr>
    </w:p>
    <w:p w:rsidR="00F246B0" w:rsidRPr="00F246B0" w:rsidRDefault="00F246B0" w:rsidP="00F246B0">
      <w:pPr>
        <w:autoSpaceDE w:val="0"/>
        <w:ind w:firstLine="709"/>
        <w:jc w:val="both"/>
        <w:rPr>
          <w:sz w:val="28"/>
          <w:szCs w:val="28"/>
        </w:rPr>
      </w:pPr>
    </w:p>
    <w:p w:rsidR="00517C09" w:rsidRPr="00D1783D" w:rsidRDefault="00517C09" w:rsidP="00F246B0">
      <w:pPr>
        <w:autoSpaceDE w:val="0"/>
        <w:ind w:firstLine="709"/>
        <w:jc w:val="center"/>
        <w:rPr>
          <w:b/>
          <w:sz w:val="28"/>
          <w:szCs w:val="28"/>
        </w:rPr>
      </w:pPr>
      <w:r w:rsidRPr="00D1783D">
        <w:rPr>
          <w:b/>
          <w:sz w:val="28"/>
          <w:szCs w:val="28"/>
        </w:rPr>
        <w:lastRenderedPageBreak/>
        <w:t>2.5.</w:t>
      </w:r>
      <w:r w:rsidRPr="00D1783D">
        <w:rPr>
          <w:b/>
          <w:sz w:val="28"/>
          <w:szCs w:val="28"/>
        </w:rPr>
        <w:tab/>
        <w:t>Перечень нормативных правовых актов, регулирующих пред</w:t>
      </w:r>
      <w:r w:rsidR="000316AF">
        <w:rPr>
          <w:b/>
          <w:sz w:val="28"/>
          <w:szCs w:val="28"/>
        </w:rPr>
        <w:t>оставление муниципальной услуги</w:t>
      </w:r>
    </w:p>
    <w:p w:rsidR="00517C09" w:rsidRPr="00D1783D" w:rsidRDefault="00517C09" w:rsidP="00F246B0">
      <w:pPr>
        <w:autoSpaceDE w:val="0"/>
        <w:ind w:firstLine="708"/>
        <w:jc w:val="both"/>
        <w:rPr>
          <w:sz w:val="28"/>
          <w:szCs w:val="28"/>
        </w:rPr>
      </w:pPr>
      <w:r w:rsidRPr="00D1783D">
        <w:rPr>
          <w:sz w:val="28"/>
          <w:szCs w:val="28"/>
        </w:rPr>
        <w:t>Предоставление муниципальной</w:t>
      </w:r>
      <w:r w:rsidR="000316AF">
        <w:rPr>
          <w:sz w:val="28"/>
          <w:szCs w:val="28"/>
        </w:rPr>
        <w:t xml:space="preserve"> услуги осуществляется </w:t>
      </w:r>
      <w:r w:rsidRPr="00D1783D">
        <w:rPr>
          <w:sz w:val="28"/>
          <w:szCs w:val="28"/>
        </w:rPr>
        <w:t>в соответствии с:</w:t>
      </w:r>
    </w:p>
    <w:p w:rsidR="00517C09" w:rsidRPr="00D1783D" w:rsidRDefault="00517C09" w:rsidP="00F246B0">
      <w:pPr>
        <w:autoSpaceDE w:val="0"/>
        <w:ind w:firstLine="709"/>
        <w:jc w:val="both"/>
        <w:rPr>
          <w:sz w:val="28"/>
          <w:szCs w:val="28"/>
        </w:rPr>
      </w:pPr>
      <w:r w:rsidRPr="00D1783D">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517C09" w:rsidRPr="00D1783D" w:rsidRDefault="00517C09" w:rsidP="00F246B0">
      <w:pPr>
        <w:pStyle w:val="a1"/>
        <w:autoSpaceDE w:val="0"/>
        <w:spacing w:after="0"/>
        <w:ind w:firstLine="709"/>
        <w:jc w:val="both"/>
        <w:rPr>
          <w:color w:val="000000"/>
          <w:sz w:val="28"/>
          <w:szCs w:val="28"/>
        </w:rPr>
      </w:pPr>
      <w:r w:rsidRPr="00D1783D">
        <w:rPr>
          <w:color w:val="000000"/>
          <w:sz w:val="28"/>
          <w:szCs w:val="28"/>
        </w:rPr>
        <w:t>Гражданский кодекс Российской Федерации;</w:t>
      </w:r>
    </w:p>
    <w:p w:rsidR="00517C09" w:rsidRPr="00D1783D" w:rsidRDefault="00517C09" w:rsidP="00F246B0">
      <w:pPr>
        <w:pStyle w:val="a1"/>
        <w:spacing w:after="0"/>
        <w:jc w:val="both"/>
        <w:rPr>
          <w:color w:val="000000"/>
          <w:sz w:val="28"/>
          <w:szCs w:val="28"/>
        </w:rPr>
      </w:pPr>
      <w:r w:rsidRPr="00D1783D">
        <w:rPr>
          <w:color w:val="000000"/>
          <w:sz w:val="28"/>
          <w:szCs w:val="28"/>
        </w:rPr>
        <w:tab/>
        <w:t>Градостроительный кодекс Российской Федерации;</w:t>
      </w:r>
    </w:p>
    <w:p w:rsidR="00517C09" w:rsidRPr="00D1783D" w:rsidRDefault="00517C09" w:rsidP="00F246B0">
      <w:pPr>
        <w:pStyle w:val="a1"/>
        <w:spacing w:after="0"/>
        <w:jc w:val="both"/>
        <w:rPr>
          <w:color w:val="000000"/>
          <w:sz w:val="28"/>
          <w:szCs w:val="28"/>
        </w:rPr>
      </w:pPr>
      <w:r w:rsidRPr="00D1783D">
        <w:rPr>
          <w:color w:val="000000"/>
          <w:sz w:val="28"/>
          <w:szCs w:val="28"/>
        </w:rPr>
        <w:tab/>
        <w:t>Земельный кодекс Российской Федерации;</w:t>
      </w:r>
    </w:p>
    <w:p w:rsidR="00517C09" w:rsidRPr="00D1783D" w:rsidRDefault="00517C09" w:rsidP="00F246B0">
      <w:pPr>
        <w:pStyle w:val="a1"/>
        <w:spacing w:after="0"/>
        <w:jc w:val="both"/>
        <w:rPr>
          <w:color w:val="000000"/>
          <w:sz w:val="28"/>
          <w:szCs w:val="28"/>
        </w:rPr>
      </w:pPr>
      <w:r w:rsidRPr="00D1783D">
        <w:rPr>
          <w:color w:val="000000"/>
          <w:sz w:val="28"/>
          <w:szCs w:val="28"/>
        </w:rPr>
        <w:tab/>
        <w:t>Налоговый кодекс Российской Федерации;</w:t>
      </w:r>
    </w:p>
    <w:p w:rsidR="00517C09" w:rsidRPr="00D1783D" w:rsidRDefault="00517C09" w:rsidP="00F246B0">
      <w:pPr>
        <w:pStyle w:val="a1"/>
        <w:spacing w:after="0"/>
        <w:jc w:val="both"/>
        <w:rPr>
          <w:color w:val="000000"/>
          <w:sz w:val="28"/>
          <w:szCs w:val="28"/>
        </w:rPr>
      </w:pPr>
      <w:r w:rsidRPr="00D1783D">
        <w:rPr>
          <w:color w:val="000000"/>
          <w:sz w:val="28"/>
          <w:szCs w:val="28"/>
        </w:rPr>
        <w:tab/>
        <w:t>Кодекс Российской Федерации «Об административных правонарушениях»;</w:t>
      </w:r>
    </w:p>
    <w:p w:rsidR="00517C09" w:rsidRPr="00D1783D" w:rsidRDefault="00517C09" w:rsidP="00F246B0">
      <w:pPr>
        <w:pStyle w:val="a1"/>
        <w:spacing w:after="0"/>
        <w:jc w:val="both"/>
        <w:rPr>
          <w:color w:val="000000"/>
          <w:sz w:val="28"/>
          <w:szCs w:val="28"/>
        </w:rPr>
      </w:pPr>
      <w:r w:rsidRPr="00D1783D">
        <w:rPr>
          <w:color w:val="000000"/>
          <w:sz w:val="28"/>
          <w:szCs w:val="28"/>
        </w:rPr>
        <w:tab/>
        <w:t>Федеральный закон от 06.10.2003 № 131-ФЗ «Об общих принципах организации местного самоуправления в Российской Федерации»;</w:t>
      </w:r>
    </w:p>
    <w:p w:rsidR="00517C09" w:rsidRPr="00D1783D" w:rsidRDefault="00517C09" w:rsidP="00F246B0">
      <w:pPr>
        <w:pStyle w:val="a1"/>
        <w:spacing w:after="0"/>
        <w:jc w:val="both"/>
        <w:rPr>
          <w:color w:val="000000"/>
          <w:sz w:val="28"/>
          <w:szCs w:val="28"/>
        </w:rPr>
      </w:pPr>
      <w:r w:rsidRPr="00D1783D">
        <w:rPr>
          <w:color w:val="000000"/>
          <w:sz w:val="28"/>
          <w:szCs w:val="28"/>
        </w:rPr>
        <w:tab/>
        <w:t>Федеральный закон от 13.03.2006 г. № 38-ФЗ «О рекламе»;</w:t>
      </w:r>
    </w:p>
    <w:p w:rsidR="00517C09" w:rsidRPr="00D1783D" w:rsidRDefault="00517C09" w:rsidP="00F246B0">
      <w:pPr>
        <w:pStyle w:val="a1"/>
        <w:spacing w:after="0"/>
        <w:jc w:val="both"/>
        <w:rPr>
          <w:color w:val="000000"/>
          <w:sz w:val="28"/>
          <w:szCs w:val="28"/>
        </w:rPr>
      </w:pPr>
      <w:r w:rsidRPr="00D1783D">
        <w:rPr>
          <w:color w:val="000000"/>
          <w:sz w:val="28"/>
          <w:szCs w:val="28"/>
        </w:rPr>
        <w:tab/>
        <w:t>Постановление Правительства РФ от 14.04.2007 № 233 «О порядке установки и использования полос отвода федеральных автомобильных дорог»;</w:t>
      </w:r>
    </w:p>
    <w:p w:rsidR="00517C09" w:rsidRPr="00D1783D" w:rsidRDefault="00517C09" w:rsidP="00F246B0">
      <w:pPr>
        <w:pStyle w:val="a1"/>
        <w:spacing w:after="0"/>
        <w:jc w:val="both"/>
        <w:rPr>
          <w:color w:val="000000"/>
          <w:sz w:val="28"/>
          <w:szCs w:val="28"/>
        </w:rPr>
      </w:pPr>
      <w:r w:rsidRPr="00D1783D">
        <w:rPr>
          <w:color w:val="000000"/>
          <w:sz w:val="28"/>
          <w:szCs w:val="28"/>
        </w:rPr>
        <w:tab/>
        <w:t>Постановление Правительства РФ от 01.12.1998 №1420 «Об утверждении Правил установки и использования придорожных полос федеральных автомобильных дорог общего пользования»;</w:t>
      </w:r>
    </w:p>
    <w:p w:rsidR="00517C09" w:rsidRPr="00D1783D" w:rsidRDefault="00517C09" w:rsidP="00F246B0">
      <w:pPr>
        <w:pStyle w:val="a1"/>
        <w:spacing w:after="0"/>
        <w:jc w:val="both"/>
        <w:rPr>
          <w:color w:val="000000"/>
          <w:sz w:val="28"/>
          <w:szCs w:val="28"/>
        </w:rPr>
      </w:pPr>
      <w:r w:rsidRPr="00D1783D">
        <w:rPr>
          <w:color w:val="000000"/>
          <w:sz w:val="28"/>
          <w:szCs w:val="28"/>
        </w:rPr>
        <w:tab/>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Р 52044-2003»;</w:t>
      </w:r>
    </w:p>
    <w:p w:rsidR="00517C09" w:rsidRPr="00D1783D" w:rsidRDefault="00517C09" w:rsidP="00F246B0">
      <w:pPr>
        <w:autoSpaceDE w:val="0"/>
        <w:jc w:val="both"/>
        <w:rPr>
          <w:sz w:val="28"/>
          <w:szCs w:val="28"/>
        </w:rPr>
      </w:pPr>
      <w:r w:rsidRPr="00D1783D">
        <w:rPr>
          <w:color w:val="000000"/>
          <w:sz w:val="28"/>
          <w:szCs w:val="28"/>
        </w:rPr>
        <w:tab/>
      </w:r>
      <w:r w:rsidRPr="00D1783D">
        <w:rPr>
          <w:sz w:val="28"/>
          <w:szCs w:val="28"/>
        </w:rPr>
        <w:t>Уставом муниципального образования Тужинский муниципальный район;</w:t>
      </w:r>
    </w:p>
    <w:p w:rsidR="00517C09" w:rsidRPr="00D1783D" w:rsidRDefault="00517C09" w:rsidP="00F246B0">
      <w:pPr>
        <w:autoSpaceDE w:val="0"/>
        <w:ind w:firstLine="708"/>
        <w:jc w:val="both"/>
        <w:rPr>
          <w:sz w:val="28"/>
          <w:szCs w:val="28"/>
        </w:rPr>
      </w:pPr>
      <w:r w:rsidRPr="00D1783D">
        <w:rPr>
          <w:sz w:val="28"/>
          <w:szCs w:val="28"/>
        </w:rPr>
        <w:t>настоящим Административным регламентом.</w:t>
      </w:r>
    </w:p>
    <w:p w:rsidR="00517C09" w:rsidRPr="00D1783D" w:rsidRDefault="00517C09" w:rsidP="00F246B0">
      <w:pPr>
        <w:pStyle w:val="ConsPlusNormal"/>
        <w:ind w:firstLine="709"/>
        <w:jc w:val="center"/>
        <w:rPr>
          <w:rFonts w:ascii="Times New Roman" w:hAnsi="Times New Roman" w:cs="Times New Roman"/>
          <w:b/>
          <w:sz w:val="28"/>
          <w:szCs w:val="28"/>
        </w:rPr>
      </w:pPr>
      <w:r w:rsidRPr="00D1783D">
        <w:rPr>
          <w:rFonts w:ascii="Times New Roman" w:hAnsi="Times New Roman" w:cs="Times New Roman"/>
          <w:b/>
          <w:sz w:val="28"/>
          <w:szCs w:val="28"/>
        </w:rPr>
        <w:t>2.6.</w:t>
      </w:r>
      <w:r w:rsidRPr="00D1783D">
        <w:rPr>
          <w:rFonts w:ascii="Times New Roman" w:hAnsi="Times New Roman" w:cs="Times New Roman"/>
          <w:b/>
          <w:sz w:val="28"/>
          <w:szCs w:val="28"/>
        </w:rPr>
        <w:tab/>
        <w:t>Перечень документов, необходимых для предоставления муниципальной услуги</w:t>
      </w:r>
    </w:p>
    <w:p w:rsidR="00517C09" w:rsidRPr="00D1783D" w:rsidRDefault="00517C09" w:rsidP="00F246B0">
      <w:pPr>
        <w:pStyle w:val="ConsPlusNormal"/>
        <w:ind w:firstLine="708"/>
        <w:jc w:val="both"/>
        <w:rPr>
          <w:rFonts w:ascii="Times New Roman" w:hAnsi="Times New Roman" w:cs="Times New Roman"/>
          <w:sz w:val="28"/>
          <w:szCs w:val="28"/>
        </w:rPr>
      </w:pPr>
      <w:r w:rsidRPr="00D1783D">
        <w:rPr>
          <w:rFonts w:ascii="Times New Roman" w:hAnsi="Times New Roman" w:cs="Times New Roman"/>
          <w:sz w:val="28"/>
          <w:szCs w:val="28"/>
        </w:rPr>
        <w:t>2.6.1. Документы, которые заявитель должен предоставить</w:t>
      </w:r>
      <w:r w:rsidR="00DA009D" w:rsidRPr="00D1783D">
        <w:rPr>
          <w:rFonts w:ascii="Times New Roman" w:hAnsi="Times New Roman" w:cs="Times New Roman"/>
          <w:sz w:val="28"/>
          <w:szCs w:val="28"/>
        </w:rPr>
        <w:t xml:space="preserve"> самостоятельно</w:t>
      </w:r>
      <w:r w:rsidRPr="00D1783D">
        <w:rPr>
          <w:rFonts w:ascii="Times New Roman" w:hAnsi="Times New Roman" w:cs="Times New Roman"/>
          <w:sz w:val="28"/>
          <w:szCs w:val="28"/>
        </w:rPr>
        <w:t xml:space="preserve">: </w:t>
      </w:r>
    </w:p>
    <w:p w:rsidR="00517C09" w:rsidRPr="00D1783D" w:rsidRDefault="00517C09" w:rsidP="00F246B0">
      <w:pPr>
        <w:pStyle w:val="a1"/>
        <w:spacing w:after="0"/>
        <w:ind w:firstLine="709"/>
        <w:jc w:val="both"/>
        <w:rPr>
          <w:color w:val="000000"/>
          <w:sz w:val="28"/>
          <w:szCs w:val="28"/>
        </w:rPr>
      </w:pPr>
      <w:r w:rsidRPr="00D1783D">
        <w:rPr>
          <w:color w:val="000000"/>
          <w:sz w:val="28"/>
          <w:szCs w:val="28"/>
        </w:rPr>
        <w:t>заявление лица, заинтересованного в предоставлении муниципальной услуги (Приложение № 2 к настоящему Административному регламенту</w:t>
      </w:r>
    </w:p>
    <w:p w:rsidR="00517C09" w:rsidRPr="00D1783D" w:rsidRDefault="00517C09" w:rsidP="00F246B0">
      <w:pPr>
        <w:suppressAutoHyphens w:val="0"/>
        <w:autoSpaceDE w:val="0"/>
        <w:ind w:firstLine="540"/>
        <w:jc w:val="both"/>
        <w:rPr>
          <w:color w:val="000000"/>
          <w:sz w:val="28"/>
          <w:szCs w:val="28"/>
        </w:rPr>
      </w:pPr>
      <w:r w:rsidRPr="00D1783D">
        <w:rPr>
          <w:color w:val="000000"/>
          <w:sz w:val="28"/>
          <w:szCs w:val="28"/>
        </w:rPr>
        <w:t>Проект рекламной конструкции, содержащий описание внешнего вида, технических параметров рекламной конструкции, сведения о ее территориальном размещении</w:t>
      </w:r>
    </w:p>
    <w:p w:rsidR="00517C09" w:rsidRPr="00D1783D" w:rsidRDefault="0017111D" w:rsidP="00F246B0">
      <w:pPr>
        <w:suppressAutoHyphens w:val="0"/>
        <w:autoSpaceDE w:val="0"/>
        <w:ind w:firstLine="540"/>
        <w:jc w:val="both"/>
        <w:rPr>
          <w:sz w:val="28"/>
          <w:szCs w:val="28"/>
        </w:rPr>
      </w:pPr>
      <w:r w:rsidRPr="00D1783D">
        <w:rPr>
          <w:sz w:val="28"/>
          <w:szCs w:val="28"/>
        </w:rPr>
        <w:t xml:space="preserve">2.6.2. </w:t>
      </w:r>
      <w:r w:rsidR="00517C09" w:rsidRPr="00D1783D">
        <w:rPr>
          <w:sz w:val="28"/>
          <w:szCs w:val="28"/>
        </w:rPr>
        <w:t>Документы, которые заявитель может предоставить самостоятельно, так как они подлежат предоставлению в рамках межведомственного взаимодействия:</w:t>
      </w:r>
    </w:p>
    <w:p w:rsidR="0017111D" w:rsidRPr="00D1783D" w:rsidRDefault="0017111D" w:rsidP="00F246B0">
      <w:pPr>
        <w:suppressAutoHyphens w:val="0"/>
        <w:autoSpaceDE w:val="0"/>
        <w:ind w:firstLine="540"/>
        <w:jc w:val="both"/>
        <w:rPr>
          <w:sz w:val="28"/>
          <w:szCs w:val="28"/>
        </w:rPr>
      </w:pPr>
      <w:r w:rsidRPr="00D1783D">
        <w:rPr>
          <w:sz w:val="28"/>
          <w:szCs w:val="28"/>
        </w:rPr>
        <w:t xml:space="preserve">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w:t>
      </w:r>
      <w:r w:rsidRPr="00D1783D">
        <w:rPr>
          <w:sz w:val="28"/>
          <w:szCs w:val="28"/>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7111D" w:rsidRPr="00D1783D" w:rsidRDefault="0017111D" w:rsidP="00F246B0">
      <w:pPr>
        <w:suppressAutoHyphens w:val="0"/>
        <w:autoSpaceDE w:val="0"/>
        <w:ind w:firstLine="540"/>
        <w:jc w:val="both"/>
        <w:rPr>
          <w:sz w:val="28"/>
          <w:szCs w:val="28"/>
        </w:rPr>
      </w:pPr>
      <w:r w:rsidRPr="00D1783D">
        <w:rPr>
          <w:sz w:val="28"/>
          <w:szCs w:val="28"/>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главный специалист-главный архитектор района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 При установке рекламной конструкции на земельном участке, здании или ином недвижимом имуществе, находящемся в муниципальной собственности требуется заключение договора  на основе торгов ( в форме аукциона или конкурса)  в соответствии со статьей 19  Федерального закона от 13.03.2006 № 38-ФЗ «О рекламе.»</w:t>
      </w:r>
    </w:p>
    <w:p w:rsidR="0017111D" w:rsidRPr="00D1783D" w:rsidRDefault="0017111D" w:rsidP="00F246B0">
      <w:pPr>
        <w:suppressAutoHyphens w:val="0"/>
        <w:autoSpaceDE w:val="0"/>
        <w:ind w:firstLine="540"/>
        <w:jc w:val="both"/>
        <w:rPr>
          <w:color w:val="000000"/>
          <w:sz w:val="28"/>
          <w:szCs w:val="28"/>
        </w:rPr>
      </w:pPr>
      <w:r w:rsidRPr="00D1783D">
        <w:rPr>
          <w:color w:val="000000"/>
          <w:sz w:val="28"/>
          <w:szCs w:val="28"/>
        </w:rPr>
        <w:t>Документ об уплате государственной пошлины за выдачу разрешения на установку рекламной конструкции  в размере, предусмотренном действующим законодательством.</w:t>
      </w:r>
    </w:p>
    <w:p w:rsidR="00517C09" w:rsidRPr="00D1783D" w:rsidRDefault="00517C09" w:rsidP="00F246B0">
      <w:pPr>
        <w:pStyle w:val="a1"/>
        <w:spacing w:after="0"/>
        <w:jc w:val="both"/>
        <w:rPr>
          <w:color w:val="000000"/>
          <w:sz w:val="28"/>
          <w:szCs w:val="28"/>
        </w:rPr>
      </w:pPr>
      <w:r w:rsidRPr="00D1783D">
        <w:rPr>
          <w:color w:val="000000"/>
          <w:sz w:val="28"/>
          <w:szCs w:val="28"/>
        </w:rPr>
        <w:tab/>
      </w:r>
      <w:r w:rsidR="0017111D" w:rsidRPr="00D1783D">
        <w:rPr>
          <w:color w:val="000000"/>
          <w:sz w:val="28"/>
          <w:szCs w:val="28"/>
        </w:rPr>
        <w:t>До</w:t>
      </w:r>
      <w:r w:rsidRPr="00D1783D">
        <w:rPr>
          <w:color w:val="000000"/>
          <w:sz w:val="28"/>
          <w:szCs w:val="28"/>
        </w:rPr>
        <w:t>кументы, удостоверяющие право на объект недвижимого имущества, в случае, если заявитель является собственником или иным законным владельцем недвижимого имущества.</w:t>
      </w:r>
    </w:p>
    <w:p w:rsidR="00DA009D" w:rsidRPr="00D1783D" w:rsidRDefault="0017111D" w:rsidP="00F246B0">
      <w:pPr>
        <w:pStyle w:val="a1"/>
        <w:spacing w:after="0"/>
        <w:ind w:firstLine="708"/>
        <w:jc w:val="both"/>
        <w:rPr>
          <w:sz w:val="28"/>
          <w:szCs w:val="28"/>
        </w:rPr>
      </w:pPr>
      <w:r w:rsidRPr="00D1783D">
        <w:rPr>
          <w:sz w:val="28"/>
          <w:szCs w:val="28"/>
        </w:rPr>
        <w:t>С</w:t>
      </w:r>
      <w:r w:rsidR="00517C09" w:rsidRPr="00D1783D">
        <w:rPr>
          <w:sz w:val="28"/>
          <w:szCs w:val="28"/>
        </w:rPr>
        <w:t>огласование с отделением Государственной инспекции безопасности дорожного движения межрайонного отдела Министерства внутренних дел России «Яранский»</w:t>
      </w:r>
    </w:p>
    <w:p w:rsidR="00517C09" w:rsidRPr="00D1783D" w:rsidRDefault="0017111D" w:rsidP="00F246B0">
      <w:pPr>
        <w:autoSpaceDE w:val="0"/>
        <w:ind w:firstLine="708"/>
        <w:jc w:val="both"/>
        <w:rPr>
          <w:sz w:val="28"/>
          <w:szCs w:val="28"/>
        </w:rPr>
      </w:pPr>
      <w:r w:rsidRPr="00D1783D">
        <w:rPr>
          <w:sz w:val="28"/>
          <w:szCs w:val="28"/>
        </w:rPr>
        <w:t>2.6.3</w:t>
      </w:r>
      <w:r w:rsidR="00517C09" w:rsidRPr="00D1783D">
        <w:rPr>
          <w:sz w:val="28"/>
          <w:szCs w:val="28"/>
        </w:rPr>
        <w:t>. Заявление представляется заявителем в администрацию непосредственно или направляется по почте.</w:t>
      </w:r>
    </w:p>
    <w:p w:rsidR="00517C09" w:rsidRPr="00D1783D" w:rsidRDefault="00517C09" w:rsidP="00F246B0">
      <w:pPr>
        <w:autoSpaceDE w:val="0"/>
        <w:ind w:firstLine="708"/>
        <w:jc w:val="both"/>
        <w:rPr>
          <w:sz w:val="28"/>
          <w:szCs w:val="28"/>
        </w:rPr>
      </w:pPr>
      <w:r w:rsidRPr="00D1783D">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517C09" w:rsidRPr="00D1783D" w:rsidRDefault="00517C09" w:rsidP="00F246B0">
      <w:pPr>
        <w:ind w:firstLine="709"/>
        <w:jc w:val="center"/>
        <w:rPr>
          <w:b/>
          <w:sz w:val="28"/>
          <w:szCs w:val="28"/>
        </w:rPr>
      </w:pPr>
      <w:r w:rsidRPr="00D1783D">
        <w:rPr>
          <w:b/>
          <w:sz w:val="28"/>
          <w:szCs w:val="28"/>
        </w:rPr>
        <w:t>2.7.</w:t>
      </w:r>
      <w:r w:rsidRPr="00D1783D">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517C09" w:rsidRPr="00D1783D" w:rsidRDefault="00517C09" w:rsidP="00F246B0">
      <w:pPr>
        <w:pStyle w:val="af4"/>
        <w:spacing w:line="240" w:lineRule="auto"/>
        <w:ind w:firstLine="708"/>
        <w:rPr>
          <w:szCs w:val="28"/>
        </w:rPr>
      </w:pPr>
      <w:r w:rsidRPr="00D1783D">
        <w:rPr>
          <w:szCs w:val="28"/>
        </w:rPr>
        <w:t>2.7. Недопущение требования от заявителя предоставления документов, информации, не предусмотренных нормативными правовыми актами, регулирующими предоставление муниципальной услуги</w:t>
      </w:r>
    </w:p>
    <w:p w:rsidR="00517C09" w:rsidRPr="00D1783D" w:rsidRDefault="00517C09" w:rsidP="00F246B0">
      <w:pPr>
        <w:pStyle w:val="af4"/>
        <w:spacing w:line="240" w:lineRule="auto"/>
        <w:ind w:firstLine="708"/>
        <w:rPr>
          <w:szCs w:val="28"/>
        </w:rPr>
      </w:pPr>
      <w:r w:rsidRPr="00D1783D">
        <w:rPr>
          <w:szCs w:val="28"/>
        </w:rPr>
        <w:t>Запрещается требовать от заявителя:</w:t>
      </w:r>
    </w:p>
    <w:p w:rsidR="00517C09" w:rsidRPr="00D1783D" w:rsidRDefault="00517C09" w:rsidP="00F246B0">
      <w:pPr>
        <w:autoSpaceDE w:val="0"/>
        <w:autoSpaceDN w:val="0"/>
        <w:adjustRightInd w:val="0"/>
        <w:ind w:firstLine="540"/>
        <w:jc w:val="both"/>
        <w:rPr>
          <w:rFonts w:eastAsia="Calibri"/>
          <w:sz w:val="28"/>
          <w:szCs w:val="28"/>
        </w:rPr>
      </w:pPr>
      <w:r w:rsidRPr="00D1783D">
        <w:rPr>
          <w:rFonts w:eastAsia="Calibri"/>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D1783D">
        <w:rPr>
          <w:rFonts w:eastAsia="Calibri"/>
          <w:sz w:val="28"/>
          <w:szCs w:val="28"/>
        </w:rPr>
        <w:lastRenderedPageBreak/>
        <w:t>предоставлением муниципальных услуг;</w:t>
      </w:r>
    </w:p>
    <w:p w:rsidR="00517C09" w:rsidRPr="00D1783D" w:rsidRDefault="00517C09" w:rsidP="00F246B0">
      <w:pPr>
        <w:autoSpaceDE w:val="0"/>
        <w:autoSpaceDN w:val="0"/>
        <w:adjustRightInd w:val="0"/>
        <w:ind w:firstLine="540"/>
        <w:jc w:val="both"/>
        <w:rPr>
          <w:rFonts w:eastAsia="Calibri"/>
          <w:sz w:val="28"/>
          <w:szCs w:val="28"/>
        </w:rPr>
      </w:pPr>
      <w:r w:rsidRPr="00D1783D">
        <w:rPr>
          <w:rFonts w:eastAsia="Calibri"/>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1783D">
          <w:rPr>
            <w:rFonts w:eastAsia="Calibri"/>
            <w:sz w:val="28"/>
            <w:szCs w:val="28"/>
          </w:rPr>
          <w:t>частью 1 статьи 1</w:t>
        </w:r>
      </w:hyperlink>
      <w:r w:rsidRPr="00D1783D">
        <w:rPr>
          <w:rFonts w:eastAsia="Calibri"/>
          <w:sz w:val="28"/>
          <w:szCs w:val="28"/>
        </w:rPr>
        <w:t xml:space="preserve">  </w:t>
      </w:r>
      <w:r w:rsidRPr="00D1783D">
        <w:rPr>
          <w:sz w:val="28"/>
          <w:szCs w:val="28"/>
        </w:rPr>
        <w:t xml:space="preserve">Федерального закона от 27.07.2010 №210-ФЗ «Об </w:t>
      </w:r>
      <w:r w:rsidRPr="00D1783D">
        <w:rPr>
          <w:rFonts w:eastAsia="Calibri"/>
          <w:sz w:val="28"/>
          <w:szCs w:val="28"/>
        </w:rPr>
        <w:t xml:space="preserve"> организации предоставления государственных и муниципальных услуг» (далее –Федеральный закон),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F6B49" w:rsidRDefault="00517C09" w:rsidP="00F246B0">
      <w:pPr>
        <w:autoSpaceDE w:val="0"/>
        <w:autoSpaceDN w:val="0"/>
        <w:adjustRightInd w:val="0"/>
        <w:ind w:firstLine="540"/>
        <w:jc w:val="both"/>
        <w:rPr>
          <w:rFonts w:eastAsia="Calibri"/>
          <w:sz w:val="28"/>
          <w:szCs w:val="28"/>
        </w:rPr>
      </w:pPr>
      <w:r w:rsidRPr="00D1783D">
        <w:rPr>
          <w:rFonts w:eastAsia="Calibri"/>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246B0" w:rsidRPr="00F246B0" w:rsidRDefault="00F246B0" w:rsidP="00F246B0">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 xml:space="preserve">4) Орган местного самоуправления муниципального района не вправе требовать от заявителя представления документов и сведений, не относящихся к территориальному размещению, внешнему виду </w:t>
      </w:r>
      <w:r w:rsidRPr="00F246B0">
        <w:rPr>
          <w:rFonts w:eastAsia="Times New Roman"/>
          <w:kern w:val="0"/>
          <w:sz w:val="28"/>
          <w:szCs w:val="28"/>
          <w:lang w:eastAsia="ru-RU"/>
        </w:rPr>
        <w:t>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r>
        <w:rPr>
          <w:rFonts w:eastAsia="Times New Roman"/>
          <w:kern w:val="0"/>
          <w:sz w:val="28"/>
          <w:szCs w:val="28"/>
          <w:lang w:eastAsia="ru-RU"/>
        </w:rPr>
        <w:t xml:space="preserve"> Орган местного самоуправления муниципального района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17C09" w:rsidRPr="00D1783D" w:rsidRDefault="00517C09" w:rsidP="00F246B0">
      <w:pPr>
        <w:autoSpaceDE w:val="0"/>
        <w:ind w:left="1418" w:hanging="709"/>
        <w:jc w:val="center"/>
        <w:rPr>
          <w:b/>
          <w:sz w:val="28"/>
          <w:szCs w:val="28"/>
        </w:rPr>
      </w:pPr>
      <w:r w:rsidRPr="00D1783D">
        <w:rPr>
          <w:b/>
          <w:sz w:val="28"/>
          <w:szCs w:val="28"/>
        </w:rPr>
        <w:t>2.8.</w:t>
      </w:r>
      <w:r w:rsidRPr="00D1783D">
        <w:rPr>
          <w:b/>
          <w:sz w:val="28"/>
          <w:szCs w:val="28"/>
        </w:rPr>
        <w:tab/>
        <w:t>Перечень оснований для отказа в приеме документов</w:t>
      </w:r>
    </w:p>
    <w:p w:rsidR="00B7727D" w:rsidRDefault="00517C09" w:rsidP="00F246B0">
      <w:pPr>
        <w:ind w:firstLine="708"/>
        <w:jc w:val="both"/>
        <w:rPr>
          <w:sz w:val="28"/>
          <w:szCs w:val="28"/>
        </w:rPr>
      </w:pPr>
      <w:r w:rsidRPr="00D1783D">
        <w:rPr>
          <w:sz w:val="28"/>
          <w:szCs w:val="28"/>
        </w:rPr>
        <w:t>Оснований для отказа в приеме документов, необходимых для пред</w:t>
      </w:r>
      <w:r w:rsidR="00B7727D">
        <w:rPr>
          <w:sz w:val="28"/>
          <w:szCs w:val="28"/>
        </w:rPr>
        <w:t>оставления муниципальной услуги</w:t>
      </w:r>
      <w:r w:rsidRPr="00D1783D">
        <w:rPr>
          <w:sz w:val="28"/>
          <w:szCs w:val="28"/>
        </w:rPr>
        <w:t>,</w:t>
      </w:r>
      <w:r w:rsidR="00B7727D">
        <w:rPr>
          <w:sz w:val="28"/>
          <w:szCs w:val="28"/>
        </w:rPr>
        <w:t xml:space="preserve"> </w:t>
      </w:r>
      <w:r w:rsidRPr="00D1783D">
        <w:rPr>
          <w:sz w:val="28"/>
          <w:szCs w:val="28"/>
        </w:rPr>
        <w:t>нет.</w:t>
      </w:r>
    </w:p>
    <w:p w:rsidR="00517C09" w:rsidRPr="00D1783D" w:rsidRDefault="00517C09" w:rsidP="00F246B0">
      <w:pPr>
        <w:ind w:firstLine="708"/>
        <w:jc w:val="both"/>
        <w:rPr>
          <w:b/>
          <w:sz w:val="28"/>
          <w:szCs w:val="28"/>
        </w:rPr>
      </w:pPr>
      <w:r w:rsidRPr="00D1783D">
        <w:rPr>
          <w:b/>
          <w:sz w:val="28"/>
          <w:szCs w:val="28"/>
        </w:rPr>
        <w:t>2.9.</w:t>
      </w:r>
      <w:r w:rsidRPr="00D1783D">
        <w:rPr>
          <w:b/>
          <w:sz w:val="28"/>
          <w:szCs w:val="28"/>
        </w:rPr>
        <w:tab/>
        <w:t>Перечень оснований для отказа в предоставлении муниципальной услуги</w:t>
      </w:r>
    </w:p>
    <w:p w:rsidR="00517C09" w:rsidRPr="00D1783D" w:rsidRDefault="00517C09" w:rsidP="00F246B0">
      <w:pPr>
        <w:autoSpaceDE w:val="0"/>
        <w:ind w:firstLine="708"/>
        <w:jc w:val="both"/>
        <w:rPr>
          <w:sz w:val="28"/>
          <w:szCs w:val="28"/>
        </w:rPr>
      </w:pPr>
      <w:r w:rsidRPr="00D1783D">
        <w:rPr>
          <w:sz w:val="28"/>
          <w:szCs w:val="28"/>
        </w:rPr>
        <w:t xml:space="preserve">Основания для отказа в предоставлении муниципальной услуги: </w:t>
      </w:r>
    </w:p>
    <w:p w:rsidR="00517C09" w:rsidRPr="00D1783D" w:rsidRDefault="00517C09" w:rsidP="00F246B0">
      <w:pPr>
        <w:jc w:val="both"/>
        <w:rPr>
          <w:color w:val="000000"/>
          <w:sz w:val="28"/>
          <w:szCs w:val="28"/>
        </w:rPr>
      </w:pPr>
      <w:r w:rsidRPr="00D1783D">
        <w:rPr>
          <w:color w:val="666666"/>
          <w:sz w:val="28"/>
          <w:szCs w:val="28"/>
        </w:rPr>
        <w:tab/>
      </w:r>
      <w:r w:rsidRPr="00D1783D">
        <w:rPr>
          <w:color w:val="000000"/>
          <w:sz w:val="28"/>
          <w:szCs w:val="28"/>
        </w:rPr>
        <w:t>несоответствие п</w:t>
      </w:r>
      <w:r w:rsidR="00B7727D">
        <w:rPr>
          <w:color w:val="000000"/>
          <w:sz w:val="28"/>
          <w:szCs w:val="28"/>
        </w:rPr>
        <w:t xml:space="preserve">роекта рекламной конструкции и </w:t>
      </w:r>
      <w:r w:rsidRPr="00D1783D">
        <w:rPr>
          <w:color w:val="000000"/>
          <w:sz w:val="28"/>
          <w:szCs w:val="28"/>
        </w:rPr>
        <w:t xml:space="preserve"> ее территориального размещения требованиям технического регламента;</w:t>
      </w:r>
    </w:p>
    <w:p w:rsidR="003F6B49" w:rsidRPr="00D1783D" w:rsidRDefault="00517C09" w:rsidP="00F246B0">
      <w:pPr>
        <w:widowControl/>
        <w:suppressAutoHyphens w:val="0"/>
        <w:autoSpaceDE w:val="0"/>
        <w:autoSpaceDN w:val="0"/>
        <w:adjustRightInd w:val="0"/>
        <w:jc w:val="both"/>
        <w:rPr>
          <w:rFonts w:eastAsia="Times New Roman"/>
          <w:kern w:val="0"/>
          <w:sz w:val="28"/>
          <w:szCs w:val="28"/>
          <w:lang w:eastAsia="ru-RU"/>
        </w:rPr>
      </w:pPr>
      <w:r w:rsidRPr="00D1783D">
        <w:rPr>
          <w:color w:val="000000"/>
          <w:sz w:val="28"/>
          <w:szCs w:val="28"/>
        </w:rPr>
        <w:lastRenderedPageBreak/>
        <w:tab/>
      </w:r>
      <w:r w:rsidR="003F6B49" w:rsidRPr="00D1783D">
        <w:rPr>
          <w:rFonts w:eastAsia="Times New Roman"/>
          <w:kern w:val="0"/>
          <w:sz w:val="28"/>
          <w:szCs w:val="28"/>
          <w:lang w:eastAsia="ru-RU"/>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 19 Федерального закона  от 13.03.2006 № 38-ФЗ  «О рекламе» определяется схемой размещения рекламных конструкций);</w:t>
      </w:r>
    </w:p>
    <w:p w:rsidR="00517C09" w:rsidRPr="00D1783D" w:rsidRDefault="00517C09" w:rsidP="00F246B0">
      <w:pPr>
        <w:pStyle w:val="a1"/>
        <w:spacing w:after="0"/>
        <w:jc w:val="both"/>
        <w:rPr>
          <w:color w:val="000000"/>
          <w:sz w:val="28"/>
          <w:szCs w:val="28"/>
        </w:rPr>
      </w:pPr>
      <w:r w:rsidRPr="00D1783D">
        <w:rPr>
          <w:color w:val="000000"/>
          <w:sz w:val="28"/>
          <w:szCs w:val="28"/>
        </w:rPr>
        <w:tab/>
        <w:t>нарушение требований нормативных актов по обеспечению безопасности движения транспорта;</w:t>
      </w:r>
    </w:p>
    <w:p w:rsidR="00517C09" w:rsidRPr="00D1783D" w:rsidRDefault="00517C09" w:rsidP="00F246B0">
      <w:pPr>
        <w:widowControl/>
        <w:suppressAutoHyphens w:val="0"/>
        <w:autoSpaceDE w:val="0"/>
        <w:autoSpaceDN w:val="0"/>
        <w:adjustRightInd w:val="0"/>
        <w:ind w:firstLine="540"/>
        <w:jc w:val="both"/>
        <w:rPr>
          <w:rFonts w:eastAsia="Times New Roman"/>
          <w:kern w:val="0"/>
          <w:sz w:val="28"/>
          <w:szCs w:val="28"/>
          <w:lang w:eastAsia="ru-RU"/>
        </w:rPr>
      </w:pPr>
      <w:r w:rsidRPr="00D1783D">
        <w:rPr>
          <w:color w:val="000000"/>
          <w:sz w:val="28"/>
          <w:szCs w:val="28"/>
        </w:rPr>
        <w:tab/>
        <w:t>нарушение внешнего архитектурного облика сложившейся застройки населенного пункт</w:t>
      </w:r>
      <w:r w:rsidR="003F6B49" w:rsidRPr="00D1783D">
        <w:rPr>
          <w:color w:val="000000"/>
          <w:sz w:val="28"/>
          <w:szCs w:val="28"/>
        </w:rPr>
        <w:t>а</w:t>
      </w:r>
      <w:r w:rsidRPr="00D1783D">
        <w:rPr>
          <w:color w:val="000000"/>
          <w:sz w:val="28"/>
          <w:szCs w:val="28"/>
        </w:rPr>
        <w:t>;</w:t>
      </w:r>
    </w:p>
    <w:p w:rsidR="00517C09" w:rsidRPr="00D1783D" w:rsidRDefault="00517C09" w:rsidP="00F246B0">
      <w:pPr>
        <w:pStyle w:val="a1"/>
        <w:spacing w:after="0"/>
        <w:jc w:val="both"/>
        <w:rPr>
          <w:color w:val="000000"/>
          <w:sz w:val="28"/>
          <w:szCs w:val="28"/>
        </w:rPr>
      </w:pPr>
      <w:r w:rsidRPr="00D1783D">
        <w:rPr>
          <w:color w:val="000000"/>
          <w:sz w:val="28"/>
          <w:szCs w:val="28"/>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17C09" w:rsidRPr="00D1783D" w:rsidRDefault="00517C09" w:rsidP="00F246B0">
      <w:pPr>
        <w:pStyle w:val="a1"/>
        <w:spacing w:after="0"/>
        <w:jc w:val="both"/>
        <w:rPr>
          <w:sz w:val="28"/>
          <w:szCs w:val="28"/>
        </w:rPr>
      </w:pPr>
      <w:r w:rsidRPr="00D1783D">
        <w:rPr>
          <w:color w:val="000000"/>
          <w:sz w:val="28"/>
          <w:szCs w:val="28"/>
        </w:rPr>
        <w:tab/>
      </w:r>
      <w:r w:rsidRPr="00D1783D">
        <w:rPr>
          <w:sz w:val="28"/>
          <w:szCs w:val="28"/>
        </w:rPr>
        <w:t xml:space="preserve">нарушение требований, установленных частями 5.1,5.6,5.7 </w:t>
      </w:r>
      <w:r w:rsidR="003F6B49" w:rsidRPr="00D1783D">
        <w:rPr>
          <w:sz w:val="28"/>
          <w:szCs w:val="28"/>
        </w:rPr>
        <w:t xml:space="preserve"> статьи 19 </w:t>
      </w:r>
      <w:r w:rsidRPr="00D1783D">
        <w:rPr>
          <w:sz w:val="28"/>
          <w:szCs w:val="28"/>
        </w:rPr>
        <w:t>Федерального закона «О рекламе», либо признание недействительными в соответствии с законодательством Российской Федерации результатов аукциона или конкурса</w:t>
      </w:r>
    </w:p>
    <w:p w:rsidR="00517C09" w:rsidRPr="00D1783D" w:rsidRDefault="00517C09" w:rsidP="00F246B0">
      <w:pPr>
        <w:pStyle w:val="a1"/>
        <w:spacing w:after="0"/>
        <w:jc w:val="both"/>
        <w:rPr>
          <w:sz w:val="28"/>
          <w:szCs w:val="28"/>
        </w:rPr>
      </w:pPr>
      <w:r w:rsidRPr="00D1783D">
        <w:rPr>
          <w:color w:val="666666"/>
          <w:sz w:val="28"/>
          <w:szCs w:val="28"/>
        </w:rPr>
        <w:tab/>
      </w:r>
      <w:r w:rsidRPr="00D1783D">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517C09" w:rsidRPr="00D1783D" w:rsidRDefault="00517C09" w:rsidP="00F246B0">
      <w:pPr>
        <w:ind w:firstLine="709"/>
        <w:jc w:val="both"/>
        <w:rPr>
          <w:sz w:val="28"/>
          <w:szCs w:val="28"/>
        </w:rPr>
      </w:pPr>
      <w:r w:rsidRPr="00D1783D">
        <w:rPr>
          <w:sz w:val="28"/>
          <w:szCs w:val="28"/>
        </w:rPr>
        <w:t>не представлен документ, удостоверяющий личность.</w:t>
      </w:r>
    </w:p>
    <w:p w:rsidR="00F246B0" w:rsidRPr="00D1783D" w:rsidRDefault="00517C09" w:rsidP="00F246B0">
      <w:pPr>
        <w:ind w:firstLine="709"/>
        <w:jc w:val="both"/>
        <w:rPr>
          <w:sz w:val="28"/>
          <w:szCs w:val="28"/>
        </w:rPr>
      </w:pPr>
      <w:r w:rsidRPr="00D1783D">
        <w:rPr>
          <w:sz w:val="28"/>
          <w:szCs w:val="28"/>
        </w:rPr>
        <w:t>не предоставление заявителем документов, указанных в п.2.6.1 административного регламента</w:t>
      </w:r>
      <w:r w:rsidR="00F246B0">
        <w:rPr>
          <w:sz w:val="28"/>
          <w:szCs w:val="28"/>
        </w:rPr>
        <w:t>.</w:t>
      </w:r>
    </w:p>
    <w:p w:rsidR="00517C09" w:rsidRPr="00D1783D" w:rsidRDefault="00517C09" w:rsidP="00F246B0">
      <w:pPr>
        <w:autoSpaceDE w:val="0"/>
        <w:ind w:firstLine="709"/>
        <w:jc w:val="center"/>
        <w:rPr>
          <w:b/>
          <w:sz w:val="28"/>
          <w:szCs w:val="28"/>
        </w:rPr>
      </w:pPr>
      <w:r w:rsidRPr="00D1783D">
        <w:rPr>
          <w:b/>
          <w:sz w:val="28"/>
          <w:szCs w:val="28"/>
        </w:rPr>
        <w:t>2.10.</w:t>
      </w:r>
      <w:r w:rsidRPr="00D1783D">
        <w:rPr>
          <w:b/>
          <w:sz w:val="28"/>
          <w:szCs w:val="28"/>
        </w:rPr>
        <w:tab/>
        <w:t>Размер платы, взимаемой за предоставление муниципальной услуги</w:t>
      </w:r>
    </w:p>
    <w:p w:rsidR="00517C09" w:rsidRPr="00D1783D" w:rsidRDefault="00517C09" w:rsidP="00F246B0">
      <w:pPr>
        <w:autoSpaceDE w:val="0"/>
        <w:ind w:firstLine="708"/>
        <w:jc w:val="both"/>
        <w:rPr>
          <w:sz w:val="28"/>
          <w:szCs w:val="28"/>
        </w:rPr>
      </w:pPr>
      <w:r w:rsidRPr="00D1783D">
        <w:rPr>
          <w:sz w:val="28"/>
          <w:szCs w:val="28"/>
        </w:rPr>
        <w:t>За выдачу разрешения на установку рекламной конструкции  заявителем уплачивается  государственная пошлина в размерах и порядке, установленных статьей 333.33  пункта 105 Налогового кодекса Российской Федерации</w:t>
      </w:r>
      <w:r w:rsidR="000316AF">
        <w:rPr>
          <w:sz w:val="28"/>
          <w:szCs w:val="28"/>
        </w:rPr>
        <w:t>.</w:t>
      </w:r>
    </w:p>
    <w:p w:rsidR="00517C09" w:rsidRPr="00D1783D" w:rsidRDefault="00517C09" w:rsidP="00F246B0">
      <w:pPr>
        <w:ind w:firstLine="709"/>
        <w:jc w:val="center"/>
        <w:rPr>
          <w:b/>
          <w:sz w:val="28"/>
          <w:szCs w:val="28"/>
        </w:rPr>
      </w:pPr>
      <w:r w:rsidRPr="00D1783D">
        <w:rPr>
          <w:b/>
          <w:sz w:val="28"/>
          <w:szCs w:val="28"/>
        </w:rPr>
        <w:t>2.11.</w:t>
      </w:r>
      <w:r w:rsidRPr="00D1783D">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17C09" w:rsidRPr="00D1783D" w:rsidRDefault="00517C09" w:rsidP="00F246B0">
      <w:pPr>
        <w:ind w:firstLine="708"/>
        <w:jc w:val="both"/>
        <w:rPr>
          <w:sz w:val="28"/>
          <w:szCs w:val="28"/>
        </w:rPr>
      </w:pPr>
      <w:r w:rsidRPr="00D1783D">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sidR="003F6B49" w:rsidRPr="00D1783D">
        <w:rPr>
          <w:sz w:val="28"/>
          <w:szCs w:val="28"/>
        </w:rPr>
        <w:t>15</w:t>
      </w:r>
      <w:r w:rsidRPr="00D1783D">
        <w:rPr>
          <w:sz w:val="28"/>
          <w:szCs w:val="28"/>
        </w:rPr>
        <w:t xml:space="preserve"> минут.</w:t>
      </w:r>
    </w:p>
    <w:p w:rsidR="00517C09" w:rsidRPr="00D1783D" w:rsidRDefault="00517C09" w:rsidP="00F246B0">
      <w:pPr>
        <w:shd w:val="clear" w:color="auto" w:fill="FFFFFF"/>
        <w:ind w:firstLine="708"/>
        <w:jc w:val="center"/>
        <w:rPr>
          <w:b/>
          <w:sz w:val="28"/>
          <w:szCs w:val="28"/>
        </w:rPr>
      </w:pPr>
      <w:r w:rsidRPr="00D1783D">
        <w:rPr>
          <w:b/>
          <w:sz w:val="28"/>
          <w:szCs w:val="28"/>
        </w:rPr>
        <w:t>2.12. Срок  регистрации документов</w:t>
      </w:r>
    </w:p>
    <w:p w:rsidR="00517C09" w:rsidRPr="00D1783D" w:rsidRDefault="00517C09" w:rsidP="00F246B0">
      <w:pPr>
        <w:shd w:val="clear" w:color="auto" w:fill="FFFFFF"/>
        <w:ind w:firstLine="708"/>
        <w:jc w:val="both"/>
        <w:rPr>
          <w:sz w:val="28"/>
          <w:szCs w:val="28"/>
        </w:rPr>
      </w:pPr>
      <w:r w:rsidRPr="00D1783D">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517C09" w:rsidRPr="00D1783D" w:rsidRDefault="00517C09" w:rsidP="00F246B0">
      <w:pPr>
        <w:shd w:val="clear" w:color="auto" w:fill="FFFFFF"/>
        <w:ind w:firstLine="709"/>
        <w:jc w:val="center"/>
        <w:rPr>
          <w:b/>
          <w:sz w:val="28"/>
          <w:szCs w:val="28"/>
        </w:rPr>
      </w:pPr>
      <w:r w:rsidRPr="00D1783D">
        <w:rPr>
          <w:b/>
          <w:sz w:val="28"/>
          <w:szCs w:val="28"/>
        </w:rPr>
        <w:t>2.13.</w:t>
      </w:r>
      <w:r w:rsidRPr="00D1783D">
        <w:rPr>
          <w:b/>
          <w:sz w:val="28"/>
          <w:szCs w:val="28"/>
        </w:rPr>
        <w:tab/>
        <w:t>Требования к помещению, в котором предоставляется муниципальная услуга</w:t>
      </w:r>
    </w:p>
    <w:p w:rsidR="00517C09" w:rsidRPr="00D1783D" w:rsidRDefault="00517C09" w:rsidP="00F246B0">
      <w:pPr>
        <w:shd w:val="clear" w:color="auto" w:fill="FFFFFF"/>
        <w:ind w:firstLine="708"/>
        <w:jc w:val="both"/>
        <w:rPr>
          <w:sz w:val="28"/>
          <w:szCs w:val="28"/>
        </w:rPr>
      </w:pPr>
      <w:r w:rsidRPr="00D1783D">
        <w:rPr>
          <w:sz w:val="28"/>
          <w:szCs w:val="28"/>
        </w:rPr>
        <w:t>Помещение, в котором предоставляется муниципальная услуга, должно соответствовать следующим требованиям:</w:t>
      </w:r>
    </w:p>
    <w:p w:rsidR="00517C09" w:rsidRPr="00D1783D" w:rsidRDefault="00517C09" w:rsidP="00F246B0">
      <w:pPr>
        <w:shd w:val="clear" w:color="auto" w:fill="FFFFFF"/>
        <w:ind w:firstLine="708"/>
        <w:jc w:val="both"/>
        <w:rPr>
          <w:sz w:val="28"/>
          <w:szCs w:val="28"/>
        </w:rPr>
      </w:pPr>
      <w:r w:rsidRPr="00D1783D">
        <w:rPr>
          <w:sz w:val="28"/>
          <w:szCs w:val="28"/>
        </w:rPr>
        <w:t>комфортное расположение заявителя и должностного лица, осуществляющего приём;</w:t>
      </w:r>
    </w:p>
    <w:p w:rsidR="00517C09" w:rsidRPr="00D1783D" w:rsidRDefault="00517C09" w:rsidP="00F246B0">
      <w:pPr>
        <w:shd w:val="clear" w:color="auto" w:fill="FFFFFF"/>
        <w:ind w:firstLine="708"/>
        <w:jc w:val="both"/>
        <w:rPr>
          <w:sz w:val="28"/>
          <w:szCs w:val="28"/>
        </w:rPr>
      </w:pPr>
      <w:r w:rsidRPr="00D1783D">
        <w:rPr>
          <w:sz w:val="28"/>
          <w:szCs w:val="28"/>
        </w:rPr>
        <w:t>возможность и удобство оформления заявителем письменного обращения;</w:t>
      </w:r>
    </w:p>
    <w:p w:rsidR="00517C09" w:rsidRPr="00D1783D" w:rsidRDefault="00517C09" w:rsidP="00F246B0">
      <w:pPr>
        <w:shd w:val="clear" w:color="auto" w:fill="FFFFFF"/>
        <w:ind w:firstLine="708"/>
        <w:jc w:val="both"/>
        <w:rPr>
          <w:sz w:val="28"/>
          <w:szCs w:val="28"/>
        </w:rPr>
      </w:pPr>
      <w:r w:rsidRPr="00D1783D">
        <w:rPr>
          <w:sz w:val="28"/>
          <w:szCs w:val="28"/>
        </w:rPr>
        <w:t xml:space="preserve">наличие телефонной связи; </w:t>
      </w:r>
    </w:p>
    <w:p w:rsidR="00517C09" w:rsidRPr="00D1783D" w:rsidRDefault="00517C09" w:rsidP="00F246B0">
      <w:pPr>
        <w:shd w:val="clear" w:color="auto" w:fill="FFFFFF"/>
        <w:ind w:firstLine="708"/>
        <w:jc w:val="both"/>
        <w:rPr>
          <w:sz w:val="28"/>
          <w:szCs w:val="28"/>
        </w:rPr>
      </w:pPr>
      <w:r w:rsidRPr="00D1783D">
        <w:rPr>
          <w:sz w:val="28"/>
          <w:szCs w:val="28"/>
        </w:rPr>
        <w:t>возможность копирования документов;</w:t>
      </w:r>
    </w:p>
    <w:p w:rsidR="00517C09" w:rsidRPr="00D1783D" w:rsidRDefault="00517C09" w:rsidP="00F246B0">
      <w:pPr>
        <w:shd w:val="clear" w:color="auto" w:fill="FFFFFF"/>
        <w:ind w:firstLine="708"/>
        <w:jc w:val="both"/>
        <w:rPr>
          <w:sz w:val="28"/>
          <w:szCs w:val="28"/>
        </w:rPr>
      </w:pPr>
      <w:r w:rsidRPr="00D1783D">
        <w:rPr>
          <w:sz w:val="28"/>
          <w:szCs w:val="28"/>
        </w:rPr>
        <w:lastRenderedPageBreak/>
        <w:t>оборудование мест ожидания сидячими местами;</w:t>
      </w:r>
    </w:p>
    <w:p w:rsidR="00517C09" w:rsidRPr="00D1783D" w:rsidRDefault="00517C09" w:rsidP="00F246B0">
      <w:pPr>
        <w:shd w:val="clear" w:color="auto" w:fill="FFFFFF"/>
        <w:ind w:firstLine="708"/>
        <w:jc w:val="both"/>
        <w:rPr>
          <w:sz w:val="28"/>
          <w:szCs w:val="28"/>
        </w:rPr>
      </w:pPr>
      <w:r w:rsidRPr="00D1783D">
        <w:rPr>
          <w:sz w:val="28"/>
          <w:szCs w:val="28"/>
        </w:rPr>
        <w:t>наличие письменных принадлежностей и бумаги формата А4;</w:t>
      </w:r>
    </w:p>
    <w:p w:rsidR="00517C09" w:rsidRPr="00D1783D" w:rsidRDefault="00517C09" w:rsidP="00F246B0">
      <w:pPr>
        <w:shd w:val="clear" w:color="auto" w:fill="FFFFFF"/>
        <w:ind w:firstLine="708"/>
        <w:jc w:val="both"/>
        <w:rPr>
          <w:sz w:val="28"/>
          <w:szCs w:val="28"/>
        </w:rPr>
      </w:pPr>
      <w:r w:rsidRPr="00D1783D">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517C09" w:rsidRPr="00D1783D" w:rsidRDefault="00517C09" w:rsidP="00F246B0">
      <w:pPr>
        <w:shd w:val="clear" w:color="auto" w:fill="FFFFFF"/>
        <w:ind w:firstLine="708"/>
        <w:jc w:val="center"/>
        <w:rPr>
          <w:b/>
          <w:sz w:val="28"/>
          <w:szCs w:val="28"/>
        </w:rPr>
      </w:pPr>
      <w:r w:rsidRPr="00D1783D">
        <w:rPr>
          <w:b/>
          <w:sz w:val="28"/>
          <w:szCs w:val="28"/>
        </w:rPr>
        <w:t>2.14. Показатели доступности и качества муниципальной услуги</w:t>
      </w:r>
    </w:p>
    <w:p w:rsidR="00517C09" w:rsidRPr="00D1783D" w:rsidRDefault="00517C09" w:rsidP="00F246B0">
      <w:pPr>
        <w:shd w:val="clear" w:color="auto" w:fill="FFFFFF"/>
        <w:ind w:firstLine="708"/>
        <w:jc w:val="both"/>
        <w:rPr>
          <w:sz w:val="28"/>
          <w:szCs w:val="28"/>
        </w:rPr>
      </w:pPr>
      <w:r w:rsidRPr="00D1783D">
        <w:rPr>
          <w:sz w:val="28"/>
          <w:szCs w:val="28"/>
        </w:rPr>
        <w:t>2.14.1. Показателями доступности предоставления муниципальной услуги являются:</w:t>
      </w:r>
    </w:p>
    <w:p w:rsidR="00517C09" w:rsidRPr="00D1783D" w:rsidRDefault="00517C09" w:rsidP="00F246B0">
      <w:pPr>
        <w:shd w:val="clear" w:color="auto" w:fill="FFFFFF"/>
        <w:ind w:firstLine="708"/>
        <w:jc w:val="both"/>
        <w:rPr>
          <w:sz w:val="28"/>
          <w:szCs w:val="28"/>
        </w:rPr>
      </w:pPr>
      <w:r w:rsidRPr="00D1783D">
        <w:rPr>
          <w:sz w:val="28"/>
          <w:szCs w:val="28"/>
        </w:rPr>
        <w:t>транспортная доступность и удобное территориальное расположение администрации;</w:t>
      </w:r>
    </w:p>
    <w:p w:rsidR="00517C09" w:rsidRPr="00D1783D" w:rsidRDefault="00517C09" w:rsidP="00F246B0">
      <w:pPr>
        <w:shd w:val="clear" w:color="auto" w:fill="FFFFFF"/>
        <w:ind w:firstLine="708"/>
        <w:jc w:val="both"/>
        <w:rPr>
          <w:sz w:val="28"/>
          <w:szCs w:val="28"/>
        </w:rPr>
      </w:pPr>
      <w:r w:rsidRPr="00D1783D">
        <w:rPr>
          <w:sz w:val="28"/>
          <w:szCs w:val="28"/>
        </w:rPr>
        <w:t>обеспечение беспрепятственного доступа инвалидов к помещению, в котором предоставляется муниципальная услуга, либо возможности вызова инвалидом сотрудника администрации  путем устройства телефонного аппарата на 1 этаже здания;</w:t>
      </w:r>
    </w:p>
    <w:p w:rsidR="00517C09" w:rsidRPr="00D1783D" w:rsidRDefault="00517C09" w:rsidP="00F246B0">
      <w:pPr>
        <w:shd w:val="clear" w:color="auto" w:fill="FFFFFF"/>
        <w:ind w:firstLine="708"/>
        <w:jc w:val="both"/>
        <w:rPr>
          <w:sz w:val="28"/>
          <w:szCs w:val="28"/>
        </w:rPr>
      </w:pPr>
      <w:r w:rsidRPr="00D1783D">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517C09" w:rsidRPr="00D1783D" w:rsidRDefault="00517C09" w:rsidP="00F246B0">
      <w:pPr>
        <w:shd w:val="clear" w:color="auto" w:fill="FFFFFF"/>
        <w:ind w:firstLine="708"/>
        <w:jc w:val="both"/>
        <w:rPr>
          <w:sz w:val="28"/>
          <w:szCs w:val="28"/>
        </w:rPr>
      </w:pPr>
      <w:r w:rsidRPr="00D1783D">
        <w:rPr>
          <w:sz w:val="28"/>
          <w:szCs w:val="28"/>
        </w:rPr>
        <w:t>обеспечение возможности направления запроса в администрацию по электронной почте;</w:t>
      </w:r>
    </w:p>
    <w:p w:rsidR="00517C09" w:rsidRPr="00D1783D" w:rsidRDefault="00517C09" w:rsidP="00F246B0">
      <w:pPr>
        <w:shd w:val="clear" w:color="auto" w:fill="FFFFFF"/>
        <w:ind w:firstLine="708"/>
        <w:jc w:val="both"/>
        <w:rPr>
          <w:sz w:val="28"/>
          <w:szCs w:val="28"/>
        </w:rPr>
      </w:pPr>
      <w:r w:rsidRPr="00D1783D">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517C09" w:rsidRPr="00D1783D" w:rsidRDefault="00517C09" w:rsidP="00F246B0">
      <w:pPr>
        <w:shd w:val="clear" w:color="auto" w:fill="FFFFFF"/>
        <w:ind w:firstLine="708"/>
        <w:jc w:val="both"/>
        <w:rPr>
          <w:sz w:val="28"/>
          <w:szCs w:val="28"/>
        </w:rPr>
      </w:pPr>
      <w:r w:rsidRPr="00D1783D">
        <w:rPr>
          <w:sz w:val="28"/>
          <w:szCs w:val="28"/>
        </w:rPr>
        <w:t>простота и ясность изложения информационных документов;</w:t>
      </w:r>
    </w:p>
    <w:p w:rsidR="00517C09" w:rsidRPr="00D1783D" w:rsidRDefault="00517C09" w:rsidP="00F246B0">
      <w:pPr>
        <w:shd w:val="clear" w:color="auto" w:fill="FFFFFF"/>
        <w:ind w:firstLine="708"/>
        <w:jc w:val="both"/>
        <w:rPr>
          <w:sz w:val="28"/>
          <w:szCs w:val="28"/>
        </w:rPr>
      </w:pPr>
      <w:r w:rsidRPr="00D1783D">
        <w:rPr>
          <w:sz w:val="28"/>
          <w:szCs w:val="28"/>
        </w:rPr>
        <w:t>короткое время ожидания услуги.</w:t>
      </w:r>
    </w:p>
    <w:p w:rsidR="00517C09" w:rsidRPr="00D1783D" w:rsidRDefault="00517C09" w:rsidP="00F246B0">
      <w:pPr>
        <w:shd w:val="clear" w:color="auto" w:fill="FFFFFF"/>
        <w:ind w:firstLine="708"/>
        <w:jc w:val="both"/>
        <w:rPr>
          <w:sz w:val="28"/>
          <w:szCs w:val="28"/>
        </w:rPr>
      </w:pPr>
      <w:r w:rsidRPr="00D1783D">
        <w:rPr>
          <w:sz w:val="28"/>
          <w:szCs w:val="28"/>
        </w:rPr>
        <w:t>2.14.2. Показателями оценки качества предоставления муниципальной услуги являются:</w:t>
      </w:r>
    </w:p>
    <w:p w:rsidR="00517C09" w:rsidRPr="00D1783D" w:rsidRDefault="00517C09" w:rsidP="00F246B0">
      <w:pPr>
        <w:ind w:firstLine="708"/>
        <w:jc w:val="both"/>
        <w:rPr>
          <w:sz w:val="28"/>
          <w:szCs w:val="28"/>
        </w:rPr>
      </w:pPr>
      <w:r w:rsidRPr="00D1783D">
        <w:rPr>
          <w:sz w:val="28"/>
          <w:szCs w:val="28"/>
        </w:rPr>
        <w:t>получение муниципальной услуги своевременно и в соответствии со стандартом ее предоставления;</w:t>
      </w:r>
    </w:p>
    <w:p w:rsidR="00517C09" w:rsidRPr="00D1783D" w:rsidRDefault="00517C09" w:rsidP="00F246B0">
      <w:pPr>
        <w:ind w:firstLine="708"/>
        <w:jc w:val="both"/>
        <w:rPr>
          <w:sz w:val="28"/>
          <w:szCs w:val="28"/>
        </w:rPr>
      </w:pPr>
      <w:r w:rsidRPr="00D1783D">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517C09" w:rsidRPr="00D1783D" w:rsidRDefault="00517C09" w:rsidP="00F246B0">
      <w:pPr>
        <w:ind w:firstLine="708"/>
        <w:jc w:val="both"/>
        <w:rPr>
          <w:sz w:val="28"/>
          <w:szCs w:val="28"/>
        </w:rPr>
      </w:pPr>
      <w:r w:rsidRPr="00D1783D">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517C09" w:rsidRPr="00D1783D" w:rsidRDefault="00517C09" w:rsidP="00F246B0">
      <w:pPr>
        <w:ind w:firstLine="708"/>
        <w:jc w:val="both"/>
        <w:rPr>
          <w:sz w:val="28"/>
          <w:szCs w:val="28"/>
        </w:rPr>
      </w:pPr>
      <w:r w:rsidRPr="00D1783D">
        <w:rPr>
          <w:sz w:val="28"/>
          <w:szCs w:val="28"/>
        </w:rPr>
        <w:t>отсутствие жалоб со стороны потребителей муниципальной услуги на нарушение требований стандарта ее предоставления.</w:t>
      </w:r>
    </w:p>
    <w:p w:rsidR="00517C09" w:rsidRPr="00D1783D" w:rsidRDefault="00517C09" w:rsidP="00F246B0">
      <w:pPr>
        <w:ind w:firstLine="709"/>
        <w:jc w:val="center"/>
        <w:rPr>
          <w:b/>
          <w:sz w:val="28"/>
          <w:szCs w:val="28"/>
        </w:rPr>
      </w:pPr>
      <w:r w:rsidRPr="00D1783D">
        <w:rPr>
          <w:b/>
          <w:sz w:val="28"/>
          <w:szCs w:val="28"/>
        </w:rPr>
        <w:t>2.15.</w:t>
      </w:r>
      <w:r w:rsidRPr="00D1783D">
        <w:rPr>
          <w:b/>
          <w:sz w:val="28"/>
          <w:szCs w:val="28"/>
        </w:rPr>
        <w:tab/>
        <w:t>Особенности предоставления муниципальной услуги в электронной форме</w:t>
      </w:r>
    </w:p>
    <w:p w:rsidR="00517C09" w:rsidRPr="00D1783D" w:rsidRDefault="00517C09" w:rsidP="00F246B0">
      <w:pPr>
        <w:ind w:firstLine="708"/>
        <w:jc w:val="both"/>
        <w:rPr>
          <w:sz w:val="28"/>
          <w:szCs w:val="28"/>
        </w:rPr>
      </w:pPr>
      <w:r w:rsidRPr="00D1783D">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517C09" w:rsidRPr="00D1783D" w:rsidRDefault="00517C09" w:rsidP="00F246B0">
      <w:pPr>
        <w:ind w:firstLine="708"/>
        <w:jc w:val="both"/>
        <w:rPr>
          <w:sz w:val="28"/>
          <w:szCs w:val="28"/>
        </w:rPr>
      </w:pPr>
      <w:r w:rsidRPr="00D1783D">
        <w:rPr>
          <w:sz w:val="28"/>
          <w:szCs w:val="28"/>
        </w:rPr>
        <w:t>В этом случае ее предоставление имеет следующие особенности:</w:t>
      </w:r>
    </w:p>
    <w:p w:rsidR="00517C09" w:rsidRPr="00D1783D" w:rsidRDefault="00517C09" w:rsidP="00F246B0">
      <w:pPr>
        <w:ind w:firstLine="708"/>
        <w:jc w:val="both"/>
        <w:rPr>
          <w:sz w:val="28"/>
          <w:szCs w:val="28"/>
        </w:rPr>
      </w:pPr>
      <w:r w:rsidRPr="00D1783D">
        <w:rPr>
          <w:sz w:val="28"/>
          <w:szCs w:val="28"/>
        </w:rPr>
        <w:lastRenderedPageBreak/>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517C09" w:rsidRPr="00D1783D" w:rsidRDefault="00517C09" w:rsidP="00F246B0">
      <w:pPr>
        <w:ind w:firstLine="708"/>
        <w:jc w:val="both"/>
        <w:rPr>
          <w:sz w:val="28"/>
          <w:szCs w:val="28"/>
        </w:rPr>
      </w:pPr>
      <w:r w:rsidRPr="00D1783D">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517C09" w:rsidRPr="00D1783D" w:rsidRDefault="00517C09" w:rsidP="00F246B0">
      <w:pPr>
        <w:ind w:firstLine="708"/>
        <w:jc w:val="both"/>
        <w:rPr>
          <w:sz w:val="28"/>
          <w:szCs w:val="28"/>
        </w:rPr>
      </w:pPr>
      <w:r w:rsidRPr="00D1783D">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517C09" w:rsidRPr="00D1783D" w:rsidRDefault="00517C09" w:rsidP="00F246B0">
      <w:pPr>
        <w:ind w:firstLine="708"/>
        <w:jc w:val="both"/>
        <w:rPr>
          <w:sz w:val="28"/>
          <w:szCs w:val="28"/>
        </w:rPr>
      </w:pPr>
      <w:r w:rsidRPr="00D1783D">
        <w:rPr>
          <w:sz w:val="28"/>
          <w:szCs w:val="28"/>
        </w:rPr>
        <w:t>получение заявителем (представителем заявителя) результата предоставления муниципальной услуги в электронной форме.</w:t>
      </w:r>
    </w:p>
    <w:p w:rsidR="00517C09" w:rsidRPr="00D1783D" w:rsidRDefault="00517C09" w:rsidP="00F246B0">
      <w:pPr>
        <w:autoSpaceDE w:val="0"/>
        <w:ind w:firstLine="709"/>
        <w:jc w:val="center"/>
        <w:rPr>
          <w:b/>
          <w:sz w:val="28"/>
          <w:szCs w:val="28"/>
        </w:rPr>
      </w:pPr>
      <w:r w:rsidRPr="00D1783D">
        <w:rPr>
          <w:b/>
          <w:sz w:val="28"/>
          <w:szCs w:val="28"/>
        </w:rPr>
        <w:t>3.</w:t>
      </w:r>
      <w:r w:rsidRPr="00D1783D">
        <w:rPr>
          <w:b/>
          <w:sz w:val="28"/>
          <w:szCs w:val="28"/>
        </w:rPr>
        <w:tab/>
        <w:t>Административные процедуры</w:t>
      </w:r>
    </w:p>
    <w:p w:rsidR="00517C09" w:rsidRPr="00D1783D" w:rsidRDefault="00517C09" w:rsidP="00F246B0">
      <w:pPr>
        <w:ind w:firstLine="709"/>
        <w:jc w:val="both"/>
        <w:rPr>
          <w:b/>
          <w:sz w:val="28"/>
          <w:szCs w:val="28"/>
        </w:rPr>
      </w:pPr>
      <w:r w:rsidRPr="00D1783D">
        <w:rPr>
          <w:b/>
          <w:sz w:val="28"/>
          <w:szCs w:val="28"/>
        </w:rPr>
        <w:t>3.1.</w:t>
      </w:r>
      <w:r w:rsidRPr="00D1783D">
        <w:rPr>
          <w:b/>
          <w:sz w:val="28"/>
          <w:szCs w:val="28"/>
        </w:rPr>
        <w:tab/>
        <w:t>Описание последовательности действий при предоставлении муниципальной услуги</w:t>
      </w:r>
    </w:p>
    <w:p w:rsidR="00517C09" w:rsidRPr="00D1783D" w:rsidRDefault="00517C09" w:rsidP="00F246B0">
      <w:pPr>
        <w:ind w:firstLine="708"/>
        <w:jc w:val="both"/>
        <w:rPr>
          <w:sz w:val="28"/>
          <w:szCs w:val="28"/>
        </w:rPr>
      </w:pPr>
      <w:r w:rsidRPr="00D1783D">
        <w:rPr>
          <w:sz w:val="28"/>
          <w:szCs w:val="28"/>
        </w:rPr>
        <w:t>Предоставление муниципальной услуги включает в себя следующие административные процедуры:</w:t>
      </w:r>
    </w:p>
    <w:p w:rsidR="00517C09" w:rsidRPr="00D1783D" w:rsidRDefault="00517C09" w:rsidP="00F246B0">
      <w:pPr>
        <w:pStyle w:val="a1"/>
        <w:spacing w:after="0"/>
        <w:ind w:firstLine="709"/>
        <w:jc w:val="both"/>
        <w:rPr>
          <w:color w:val="000000"/>
          <w:sz w:val="28"/>
          <w:szCs w:val="28"/>
        </w:rPr>
      </w:pPr>
      <w:r w:rsidRPr="00D1783D">
        <w:rPr>
          <w:color w:val="000000"/>
          <w:sz w:val="28"/>
          <w:szCs w:val="28"/>
        </w:rPr>
        <w:t>- прием и регистрация  документов;</w:t>
      </w:r>
    </w:p>
    <w:p w:rsidR="00517C09" w:rsidRPr="00D1783D" w:rsidRDefault="00517C09" w:rsidP="00F246B0">
      <w:pPr>
        <w:pStyle w:val="a1"/>
        <w:spacing w:after="0"/>
        <w:jc w:val="both"/>
        <w:rPr>
          <w:color w:val="000000"/>
          <w:sz w:val="28"/>
          <w:szCs w:val="28"/>
        </w:rPr>
      </w:pPr>
      <w:r w:rsidRPr="00D1783D">
        <w:rPr>
          <w:color w:val="000000"/>
          <w:sz w:val="28"/>
          <w:szCs w:val="28"/>
        </w:rPr>
        <w:tab/>
        <w:t>- рассмотрение заявления и проведение согласования установки рекламной конструкции;</w:t>
      </w:r>
    </w:p>
    <w:p w:rsidR="00517C09" w:rsidRPr="00D1783D" w:rsidRDefault="00517C09" w:rsidP="00F246B0">
      <w:pPr>
        <w:pStyle w:val="a1"/>
        <w:spacing w:after="0"/>
        <w:jc w:val="both"/>
        <w:rPr>
          <w:color w:val="000000"/>
          <w:sz w:val="28"/>
          <w:szCs w:val="28"/>
        </w:rPr>
      </w:pPr>
      <w:r w:rsidRPr="00D1783D">
        <w:rPr>
          <w:color w:val="000000"/>
          <w:sz w:val="28"/>
          <w:szCs w:val="28"/>
        </w:rPr>
        <w:tab/>
        <w:t>- принятие решения о возможности предоставления Муниципальной услуги на комиссии по рассмотрению документов об установке рекламн</w:t>
      </w:r>
      <w:r w:rsidR="000316AF">
        <w:rPr>
          <w:color w:val="000000"/>
          <w:sz w:val="28"/>
          <w:szCs w:val="28"/>
        </w:rPr>
        <w:t>ых конструкций (далее-Комиссия);</w:t>
      </w:r>
    </w:p>
    <w:p w:rsidR="00517C09" w:rsidRPr="00D1783D" w:rsidRDefault="00517C09" w:rsidP="00F246B0">
      <w:pPr>
        <w:pStyle w:val="a1"/>
        <w:spacing w:after="0"/>
        <w:jc w:val="both"/>
        <w:rPr>
          <w:color w:val="000000"/>
          <w:sz w:val="28"/>
          <w:szCs w:val="28"/>
        </w:rPr>
      </w:pPr>
      <w:r w:rsidRPr="00D1783D">
        <w:rPr>
          <w:color w:val="000000"/>
          <w:sz w:val="28"/>
          <w:szCs w:val="28"/>
        </w:rPr>
        <w:tab/>
        <w:t>- выдача разрешения  или отказа на установку рекламной конструкции.</w:t>
      </w:r>
    </w:p>
    <w:p w:rsidR="00517C09" w:rsidRPr="00D1783D" w:rsidRDefault="00517C09" w:rsidP="00F246B0">
      <w:pPr>
        <w:pStyle w:val="a1"/>
        <w:spacing w:after="0"/>
        <w:jc w:val="both"/>
        <w:rPr>
          <w:sz w:val="28"/>
          <w:szCs w:val="28"/>
        </w:rPr>
      </w:pPr>
      <w:r w:rsidRPr="00D1783D">
        <w:rPr>
          <w:color w:val="000000"/>
          <w:sz w:val="28"/>
          <w:szCs w:val="28"/>
        </w:rPr>
        <w:tab/>
      </w:r>
      <w:r w:rsidRPr="00D1783D">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517C09" w:rsidRPr="00D1783D" w:rsidRDefault="00517C09" w:rsidP="00F246B0">
      <w:pPr>
        <w:autoSpaceDE w:val="0"/>
        <w:ind w:firstLine="709"/>
        <w:jc w:val="center"/>
        <w:rPr>
          <w:b/>
          <w:sz w:val="28"/>
          <w:szCs w:val="28"/>
        </w:rPr>
      </w:pPr>
      <w:r w:rsidRPr="00D1783D">
        <w:rPr>
          <w:b/>
          <w:sz w:val="28"/>
          <w:szCs w:val="28"/>
        </w:rPr>
        <w:t>3.2.</w:t>
      </w:r>
      <w:r w:rsidRPr="00D1783D">
        <w:rPr>
          <w:b/>
          <w:sz w:val="28"/>
          <w:szCs w:val="28"/>
        </w:rPr>
        <w:tab/>
        <w:t>Описание последовательности административных действий при приеме и регистрации документов</w:t>
      </w:r>
    </w:p>
    <w:p w:rsidR="00517C09" w:rsidRPr="00D1783D" w:rsidRDefault="00517C09" w:rsidP="00F246B0">
      <w:pPr>
        <w:ind w:firstLine="709"/>
        <w:jc w:val="both"/>
        <w:rPr>
          <w:sz w:val="28"/>
          <w:szCs w:val="28"/>
        </w:rPr>
      </w:pPr>
      <w:r w:rsidRPr="00D1783D">
        <w:rPr>
          <w:sz w:val="28"/>
          <w:szCs w:val="28"/>
        </w:rPr>
        <w:t xml:space="preserve">Основанием для начала административной процедуры является поступление заявления (запроса) в администрацию. </w:t>
      </w:r>
    </w:p>
    <w:p w:rsidR="00517C09" w:rsidRPr="00D1783D" w:rsidRDefault="00517C09" w:rsidP="00F246B0">
      <w:pPr>
        <w:ind w:firstLine="709"/>
        <w:jc w:val="both"/>
        <w:rPr>
          <w:sz w:val="28"/>
          <w:szCs w:val="28"/>
        </w:rPr>
      </w:pPr>
      <w:r w:rsidRPr="00D1783D">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517C09" w:rsidRPr="00D1783D" w:rsidRDefault="00517C09" w:rsidP="00F246B0">
      <w:pPr>
        <w:autoSpaceDE w:val="0"/>
        <w:ind w:firstLine="709"/>
        <w:jc w:val="both"/>
        <w:rPr>
          <w:sz w:val="28"/>
          <w:szCs w:val="28"/>
        </w:rPr>
      </w:pPr>
      <w:r w:rsidRPr="00D1783D">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517C09" w:rsidRPr="00D1783D" w:rsidRDefault="00517C09" w:rsidP="00F246B0">
      <w:pPr>
        <w:autoSpaceDE w:val="0"/>
        <w:ind w:firstLine="709"/>
        <w:jc w:val="both"/>
        <w:rPr>
          <w:sz w:val="28"/>
          <w:szCs w:val="28"/>
        </w:rPr>
      </w:pPr>
      <w:r w:rsidRPr="00D1783D">
        <w:rPr>
          <w:sz w:val="28"/>
          <w:szCs w:val="28"/>
        </w:rPr>
        <w:t xml:space="preserve">Срок выполнения процедуры в течение </w:t>
      </w:r>
      <w:r w:rsidR="003F6B49" w:rsidRPr="00D1783D">
        <w:rPr>
          <w:sz w:val="28"/>
          <w:szCs w:val="28"/>
        </w:rPr>
        <w:t>3 дней</w:t>
      </w:r>
      <w:r w:rsidRPr="00D1783D">
        <w:rPr>
          <w:sz w:val="28"/>
          <w:szCs w:val="28"/>
        </w:rPr>
        <w:t xml:space="preserve">. </w:t>
      </w:r>
    </w:p>
    <w:p w:rsidR="00517C09" w:rsidRPr="00D1783D" w:rsidRDefault="00517C09" w:rsidP="00F246B0">
      <w:pPr>
        <w:autoSpaceDE w:val="0"/>
        <w:ind w:firstLine="709"/>
        <w:jc w:val="center"/>
        <w:rPr>
          <w:b/>
          <w:sz w:val="28"/>
          <w:szCs w:val="28"/>
        </w:rPr>
      </w:pPr>
      <w:r w:rsidRPr="00D1783D">
        <w:rPr>
          <w:b/>
          <w:sz w:val="28"/>
          <w:szCs w:val="28"/>
        </w:rPr>
        <w:t>3.3.</w:t>
      </w:r>
      <w:r w:rsidRPr="00D1783D">
        <w:rPr>
          <w:b/>
          <w:sz w:val="28"/>
          <w:szCs w:val="28"/>
        </w:rPr>
        <w:tab/>
        <w:t>Описание последовательности административных действий при рассмотрении заявления и проведение согласования установки рекламной конструкции.</w:t>
      </w:r>
    </w:p>
    <w:p w:rsidR="00517C09" w:rsidRPr="00D1783D" w:rsidRDefault="00517C09" w:rsidP="00F246B0">
      <w:pPr>
        <w:autoSpaceDE w:val="0"/>
        <w:ind w:firstLine="709"/>
        <w:jc w:val="both"/>
        <w:rPr>
          <w:sz w:val="28"/>
          <w:szCs w:val="28"/>
        </w:rPr>
      </w:pPr>
      <w:r w:rsidRPr="00D1783D">
        <w:rPr>
          <w:sz w:val="28"/>
          <w:szCs w:val="28"/>
        </w:rPr>
        <w:t xml:space="preserve">Основанием для начала административного действия является поступление зарегистрированного в установленном порядке заявления </w:t>
      </w:r>
      <w:r w:rsidRPr="00D1783D">
        <w:rPr>
          <w:sz w:val="28"/>
          <w:szCs w:val="28"/>
        </w:rPr>
        <w:lastRenderedPageBreak/>
        <w:t xml:space="preserve">(запроса) специалисту. Специалист отдела жизнеобеспечения подготавливает выкопировку (схему) территориального расположения рекламной конструкции. Администрация района осуществляет согласование  с отделом  жизнеобеспечения и отделением Государственной инспекции  безопасности дорожного движения межрайонного отдела Министерства внутренних дел России «Яранский» При этом заявитель  вправе получить такое согласование и представить его в администрацию района самостоятельно. </w:t>
      </w:r>
    </w:p>
    <w:p w:rsidR="00517C09" w:rsidRPr="00D1783D" w:rsidRDefault="00517C09" w:rsidP="00F246B0">
      <w:pPr>
        <w:pStyle w:val="a1"/>
        <w:spacing w:after="0"/>
        <w:ind w:firstLine="708"/>
        <w:jc w:val="center"/>
        <w:rPr>
          <w:b/>
          <w:color w:val="000000"/>
          <w:sz w:val="28"/>
          <w:szCs w:val="28"/>
        </w:rPr>
      </w:pPr>
      <w:r w:rsidRPr="00D1783D">
        <w:rPr>
          <w:b/>
          <w:sz w:val="28"/>
          <w:szCs w:val="28"/>
        </w:rPr>
        <w:t>3.4.</w:t>
      </w:r>
      <w:r w:rsidRPr="00D1783D">
        <w:rPr>
          <w:b/>
          <w:sz w:val="28"/>
          <w:szCs w:val="28"/>
        </w:rPr>
        <w:tab/>
        <w:t xml:space="preserve">Описание последовательности административных действий при </w:t>
      </w:r>
      <w:r w:rsidRPr="00D1783D">
        <w:rPr>
          <w:b/>
          <w:color w:val="000000"/>
          <w:sz w:val="28"/>
          <w:szCs w:val="28"/>
        </w:rPr>
        <w:t>принятие решения о возможности предоставления муниципальной услуги на комиссии по рассмотрению документов об установке рекламных конструкций</w:t>
      </w:r>
    </w:p>
    <w:p w:rsidR="00517C09" w:rsidRPr="00D1783D" w:rsidRDefault="00517C09" w:rsidP="00F246B0">
      <w:pPr>
        <w:autoSpaceDE w:val="0"/>
        <w:ind w:firstLine="708"/>
        <w:jc w:val="both"/>
        <w:rPr>
          <w:sz w:val="28"/>
          <w:szCs w:val="28"/>
        </w:rPr>
      </w:pPr>
      <w:r w:rsidRPr="00D1783D">
        <w:rPr>
          <w:sz w:val="28"/>
          <w:szCs w:val="28"/>
        </w:rPr>
        <w:t>Заявление и приложенные к нему документы рассматриваются  Комиссией на  соответствие законодательству и иным предъявляемым к ним требованиям.</w:t>
      </w:r>
    </w:p>
    <w:p w:rsidR="00517C09" w:rsidRPr="00D1783D" w:rsidRDefault="00517C09" w:rsidP="00F246B0">
      <w:pPr>
        <w:ind w:firstLine="708"/>
        <w:jc w:val="both"/>
        <w:rPr>
          <w:sz w:val="28"/>
          <w:szCs w:val="28"/>
        </w:rPr>
      </w:pPr>
      <w:r w:rsidRPr="00D1783D">
        <w:rPr>
          <w:sz w:val="28"/>
          <w:szCs w:val="28"/>
        </w:rPr>
        <w:t xml:space="preserve"> Решения комиссии  заносятся в протокол заседания, который подписывается  председателем и секретарем комиссии. </w:t>
      </w:r>
    </w:p>
    <w:p w:rsidR="00517C09" w:rsidRDefault="00517C09" w:rsidP="00F246B0">
      <w:pPr>
        <w:ind w:firstLine="709"/>
        <w:jc w:val="both"/>
        <w:rPr>
          <w:sz w:val="28"/>
          <w:szCs w:val="28"/>
        </w:rPr>
      </w:pPr>
      <w:r w:rsidRPr="00D1783D">
        <w:rPr>
          <w:sz w:val="28"/>
          <w:szCs w:val="28"/>
        </w:rPr>
        <w:t xml:space="preserve"> В случае наличия оснований, указанных в пункте 2.9 , заместитель председателя комиссии ( главный специалист-главный архитектор ) направляет на подпись главе администрации уведомление об отказе в предоставлении муниципальной у</w:t>
      </w:r>
      <w:r w:rsidR="00F246B0">
        <w:rPr>
          <w:sz w:val="28"/>
          <w:szCs w:val="28"/>
        </w:rPr>
        <w:t>слуги с указанием причин отказа.</w:t>
      </w:r>
    </w:p>
    <w:p w:rsidR="00F246B0" w:rsidRPr="00F246B0" w:rsidRDefault="00F246B0" w:rsidP="00F246B0">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В случае отказа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517C09" w:rsidRPr="00D1783D" w:rsidRDefault="00517C09" w:rsidP="00F246B0">
      <w:pPr>
        <w:ind w:firstLine="709"/>
        <w:jc w:val="both"/>
        <w:rPr>
          <w:sz w:val="28"/>
          <w:szCs w:val="28"/>
        </w:rPr>
      </w:pPr>
      <w:r w:rsidRPr="00D1783D">
        <w:rPr>
          <w:sz w:val="28"/>
          <w:szCs w:val="28"/>
        </w:rPr>
        <w:t>При принятии положительного решения комиссией специалист Отдела готовит проект постановления администрации района.</w:t>
      </w:r>
    </w:p>
    <w:p w:rsidR="00517C09" w:rsidRPr="00D1783D" w:rsidRDefault="00517C09" w:rsidP="00F246B0">
      <w:pPr>
        <w:ind w:firstLine="709"/>
        <w:jc w:val="both"/>
        <w:rPr>
          <w:sz w:val="28"/>
          <w:szCs w:val="28"/>
        </w:rPr>
      </w:pPr>
      <w:r w:rsidRPr="00D1783D">
        <w:rPr>
          <w:sz w:val="28"/>
          <w:szCs w:val="28"/>
        </w:rPr>
        <w:t>решение  об выдаче разрешения или об отказе должно быть направлено заявителю в течение двух месяцев со дня приема от него необходимых документов.</w:t>
      </w:r>
    </w:p>
    <w:p w:rsidR="00517C09" w:rsidRPr="00D1783D" w:rsidRDefault="00517C09" w:rsidP="00F246B0">
      <w:pPr>
        <w:pStyle w:val="a1"/>
        <w:spacing w:after="0"/>
        <w:jc w:val="center"/>
        <w:rPr>
          <w:b/>
          <w:sz w:val="28"/>
          <w:szCs w:val="28"/>
        </w:rPr>
      </w:pPr>
      <w:r w:rsidRPr="00D1783D">
        <w:rPr>
          <w:b/>
          <w:sz w:val="28"/>
          <w:szCs w:val="28"/>
        </w:rPr>
        <w:t>3.5</w:t>
      </w:r>
      <w:r w:rsidRPr="00D1783D">
        <w:rPr>
          <w:b/>
          <w:sz w:val="28"/>
          <w:szCs w:val="28"/>
        </w:rPr>
        <w:tab/>
        <w:t>Описание последовательности административных действий при  выдаче разрешения или отказа на установку рекламной конструкции</w:t>
      </w:r>
    </w:p>
    <w:p w:rsidR="00517C09" w:rsidRPr="00D1783D" w:rsidRDefault="00517C09" w:rsidP="00F246B0">
      <w:pPr>
        <w:pStyle w:val="a1"/>
        <w:spacing w:after="0"/>
        <w:jc w:val="both"/>
        <w:rPr>
          <w:sz w:val="28"/>
          <w:szCs w:val="28"/>
        </w:rPr>
      </w:pPr>
      <w:r w:rsidRPr="00D1783D">
        <w:rPr>
          <w:sz w:val="28"/>
          <w:szCs w:val="28"/>
        </w:rPr>
        <w:t>Основанием для начала административной процедуры является решение Комиссии, оформляется протоколом заседания</w:t>
      </w:r>
    </w:p>
    <w:p w:rsidR="00517C09" w:rsidRPr="00D1783D" w:rsidRDefault="00517C09" w:rsidP="00F246B0">
      <w:pPr>
        <w:pStyle w:val="a1"/>
        <w:spacing w:after="0"/>
        <w:jc w:val="both"/>
        <w:rPr>
          <w:sz w:val="28"/>
          <w:szCs w:val="28"/>
        </w:rPr>
      </w:pPr>
      <w:r w:rsidRPr="00D1783D">
        <w:rPr>
          <w:sz w:val="28"/>
          <w:szCs w:val="28"/>
        </w:rPr>
        <w:t xml:space="preserve"> На основании постановления администрации района о выдаче разрешений на установку рекламной конструкции заявителю </w:t>
      </w:r>
      <w:r w:rsidR="00B7727D">
        <w:rPr>
          <w:sz w:val="28"/>
          <w:szCs w:val="28"/>
        </w:rPr>
        <w:t>оформляется разрешение по форме</w:t>
      </w:r>
      <w:r w:rsidRPr="00D1783D">
        <w:rPr>
          <w:sz w:val="28"/>
          <w:szCs w:val="28"/>
        </w:rPr>
        <w:t>,</w:t>
      </w:r>
      <w:r w:rsidR="00B7727D">
        <w:rPr>
          <w:sz w:val="28"/>
          <w:szCs w:val="28"/>
        </w:rPr>
        <w:t xml:space="preserve"> </w:t>
      </w:r>
      <w:r w:rsidRPr="00D1783D">
        <w:rPr>
          <w:sz w:val="28"/>
          <w:szCs w:val="28"/>
        </w:rPr>
        <w:t>установленной Приложением №5.</w:t>
      </w:r>
    </w:p>
    <w:p w:rsidR="00517C09" w:rsidRPr="00D1783D" w:rsidRDefault="00517C09" w:rsidP="00F246B0">
      <w:pPr>
        <w:pStyle w:val="a1"/>
        <w:spacing w:after="0"/>
        <w:jc w:val="both"/>
        <w:rPr>
          <w:sz w:val="28"/>
          <w:szCs w:val="28"/>
        </w:rPr>
      </w:pPr>
      <w:r w:rsidRPr="00D1783D">
        <w:rPr>
          <w:sz w:val="28"/>
          <w:szCs w:val="28"/>
        </w:rPr>
        <w:t>Разрешение на установку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517C09" w:rsidRPr="00D1783D" w:rsidRDefault="00517C09" w:rsidP="00F246B0">
      <w:pPr>
        <w:ind w:firstLine="709"/>
        <w:jc w:val="both"/>
        <w:rPr>
          <w:sz w:val="28"/>
          <w:szCs w:val="28"/>
        </w:rPr>
      </w:pPr>
      <w:r w:rsidRPr="00D1783D">
        <w:rPr>
          <w:sz w:val="28"/>
          <w:szCs w:val="28"/>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w:t>
      </w:r>
      <w:r w:rsidR="00B7727D">
        <w:rPr>
          <w:sz w:val="28"/>
          <w:szCs w:val="28"/>
        </w:rPr>
        <w:t xml:space="preserve"> </w:t>
      </w:r>
      <w:r w:rsidRPr="00D1783D">
        <w:rPr>
          <w:sz w:val="28"/>
          <w:szCs w:val="28"/>
        </w:rPr>
        <w:t>срок действия разрешения, орган, выдавший разрешение, номер и дата его выдачи, иные сведения.</w:t>
      </w:r>
    </w:p>
    <w:p w:rsidR="00517C09" w:rsidRPr="00D1783D" w:rsidRDefault="00517C09" w:rsidP="00F246B0">
      <w:pPr>
        <w:ind w:firstLine="709"/>
        <w:jc w:val="both"/>
        <w:rPr>
          <w:sz w:val="28"/>
          <w:szCs w:val="28"/>
        </w:rPr>
      </w:pPr>
      <w:r w:rsidRPr="00D1783D">
        <w:rPr>
          <w:sz w:val="28"/>
          <w:szCs w:val="28"/>
        </w:rPr>
        <w:t xml:space="preserve">Разрешение оформляется, регистрируется и выдается заявителю в </w:t>
      </w:r>
      <w:r w:rsidRPr="00D1783D">
        <w:rPr>
          <w:sz w:val="28"/>
          <w:szCs w:val="28"/>
        </w:rPr>
        <w:lastRenderedPageBreak/>
        <w:t>течение 5 рабочих дней со дня принятия соответствующего постановления</w:t>
      </w:r>
    </w:p>
    <w:p w:rsidR="00517C09" w:rsidRPr="00F246B0" w:rsidRDefault="00CA28FB" w:rsidP="00F246B0">
      <w:pPr>
        <w:widowControl/>
        <w:autoSpaceDE w:val="0"/>
        <w:ind w:left="1135"/>
        <w:jc w:val="center"/>
        <w:rPr>
          <w:b/>
          <w:sz w:val="28"/>
          <w:szCs w:val="28"/>
        </w:rPr>
      </w:pPr>
      <w:r w:rsidRPr="00D1783D">
        <w:rPr>
          <w:b/>
          <w:sz w:val="28"/>
          <w:szCs w:val="28"/>
        </w:rPr>
        <w:t>4.</w:t>
      </w:r>
      <w:r w:rsidR="00517C09" w:rsidRPr="00D1783D">
        <w:rPr>
          <w:b/>
          <w:sz w:val="28"/>
          <w:szCs w:val="28"/>
        </w:rPr>
        <w:t>Формы контроля за исполнением</w:t>
      </w:r>
      <w:r w:rsidR="00517C09" w:rsidRPr="00D1783D">
        <w:rPr>
          <w:sz w:val="28"/>
          <w:szCs w:val="28"/>
        </w:rPr>
        <w:t xml:space="preserve"> </w:t>
      </w:r>
      <w:r w:rsidR="00517C09" w:rsidRPr="00D1783D">
        <w:rPr>
          <w:b/>
          <w:sz w:val="28"/>
          <w:szCs w:val="28"/>
        </w:rPr>
        <w:t>Административного                  регламента</w:t>
      </w:r>
    </w:p>
    <w:p w:rsidR="00517C09" w:rsidRPr="00D1783D" w:rsidRDefault="00517C09" w:rsidP="00F246B0">
      <w:pPr>
        <w:tabs>
          <w:tab w:val="left" w:pos="9355"/>
        </w:tabs>
        <w:ind w:firstLine="708"/>
        <w:jc w:val="both"/>
        <w:rPr>
          <w:sz w:val="28"/>
          <w:szCs w:val="28"/>
        </w:rPr>
      </w:pPr>
      <w:r w:rsidRPr="00D1783D">
        <w:rPr>
          <w:sz w:val="28"/>
          <w:szCs w:val="28"/>
        </w:rPr>
        <w:t>4.1. Текущий контроль за соблюдением последовательности действий, определенных административными процедурами настоящего регламента и принятием решений осуществляется главой администрации.</w:t>
      </w:r>
    </w:p>
    <w:p w:rsidR="00517C09" w:rsidRPr="00D1783D" w:rsidRDefault="00517C09" w:rsidP="00F246B0">
      <w:pPr>
        <w:ind w:firstLine="708"/>
        <w:jc w:val="both"/>
        <w:rPr>
          <w:sz w:val="28"/>
          <w:szCs w:val="28"/>
        </w:rPr>
      </w:pPr>
      <w:r w:rsidRPr="00D1783D">
        <w:rPr>
          <w:sz w:val="28"/>
          <w:szCs w:val="28"/>
        </w:rPr>
        <w:t>Глава администрации вправе:</w:t>
      </w:r>
    </w:p>
    <w:p w:rsidR="00517C09" w:rsidRPr="00D1783D" w:rsidRDefault="00517C09" w:rsidP="00F246B0">
      <w:pPr>
        <w:ind w:firstLine="708"/>
        <w:jc w:val="both"/>
        <w:rPr>
          <w:sz w:val="28"/>
          <w:szCs w:val="28"/>
        </w:rPr>
      </w:pPr>
      <w:r w:rsidRPr="00D1783D">
        <w:rPr>
          <w:sz w:val="28"/>
          <w:szCs w:val="28"/>
        </w:rPr>
        <w:t>контролировать соблюдение порядка и условий предоставления муниципальной услуги;</w:t>
      </w:r>
    </w:p>
    <w:p w:rsidR="00517C09" w:rsidRPr="00D1783D" w:rsidRDefault="00517C09" w:rsidP="00F246B0">
      <w:pPr>
        <w:ind w:firstLine="708"/>
        <w:jc w:val="both"/>
        <w:rPr>
          <w:sz w:val="28"/>
          <w:szCs w:val="28"/>
        </w:rPr>
      </w:pPr>
      <w:r w:rsidRPr="00D1783D">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17C09" w:rsidRPr="00D1783D" w:rsidRDefault="00517C09" w:rsidP="00F246B0">
      <w:pPr>
        <w:ind w:firstLine="708"/>
        <w:jc w:val="both"/>
        <w:rPr>
          <w:sz w:val="28"/>
          <w:szCs w:val="28"/>
        </w:rPr>
      </w:pPr>
      <w:r w:rsidRPr="00D1783D">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административных действий,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517C09" w:rsidRPr="00D1783D" w:rsidRDefault="00517C09" w:rsidP="00F246B0">
      <w:pPr>
        <w:ind w:firstLine="708"/>
        <w:jc w:val="both"/>
        <w:rPr>
          <w:sz w:val="28"/>
          <w:szCs w:val="28"/>
        </w:rPr>
      </w:pPr>
      <w:r w:rsidRPr="00D1783D">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517C09" w:rsidRPr="00D1783D" w:rsidRDefault="00517C09" w:rsidP="00F246B0">
      <w:pPr>
        <w:ind w:firstLine="708"/>
        <w:jc w:val="both"/>
        <w:rPr>
          <w:sz w:val="28"/>
          <w:szCs w:val="28"/>
        </w:rPr>
      </w:pPr>
      <w:r w:rsidRPr="00D1783D">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0316AF" w:rsidRPr="00D1783D" w:rsidRDefault="00517C09" w:rsidP="00F246B0">
      <w:pPr>
        <w:ind w:firstLine="709"/>
        <w:jc w:val="both"/>
        <w:rPr>
          <w:sz w:val="28"/>
          <w:szCs w:val="28"/>
        </w:rPr>
      </w:pPr>
      <w:r w:rsidRPr="00D1783D">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0316AF" w:rsidRPr="000316AF" w:rsidRDefault="00517C09" w:rsidP="00F246B0">
      <w:pPr>
        <w:widowControl/>
        <w:suppressAutoHyphens w:val="0"/>
        <w:autoSpaceDE w:val="0"/>
        <w:autoSpaceDN w:val="0"/>
        <w:adjustRightInd w:val="0"/>
        <w:ind w:firstLine="540"/>
        <w:jc w:val="center"/>
        <w:outlineLvl w:val="0"/>
        <w:rPr>
          <w:rFonts w:eastAsia="Times New Roman"/>
          <w:b/>
          <w:bCs/>
          <w:kern w:val="0"/>
          <w:sz w:val="28"/>
          <w:szCs w:val="28"/>
          <w:lang w:eastAsia="ru-RU"/>
        </w:rPr>
      </w:pPr>
      <w:r w:rsidRPr="00D1783D">
        <w:rPr>
          <w:b/>
          <w:sz w:val="28"/>
          <w:szCs w:val="28"/>
        </w:rPr>
        <w:t>5.</w:t>
      </w:r>
      <w:r w:rsidR="00CA28FB" w:rsidRPr="00D1783D">
        <w:rPr>
          <w:b/>
          <w:sz w:val="28"/>
          <w:szCs w:val="28"/>
        </w:rPr>
        <w:t xml:space="preserve"> Порядок </w:t>
      </w:r>
      <w:r w:rsidR="00CA28FB" w:rsidRPr="00D1783D">
        <w:rPr>
          <w:rFonts w:eastAsia="Times New Roman"/>
          <w:b/>
          <w:bCs/>
          <w:kern w:val="0"/>
          <w:sz w:val="28"/>
          <w:szCs w:val="28"/>
          <w:lang w:eastAsia="ru-RU"/>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7C09" w:rsidRPr="00D1783D" w:rsidRDefault="00517C09" w:rsidP="00F246B0">
      <w:pPr>
        <w:autoSpaceDE w:val="0"/>
        <w:ind w:firstLine="708"/>
        <w:jc w:val="both"/>
        <w:rPr>
          <w:bCs/>
          <w:sz w:val="28"/>
          <w:szCs w:val="28"/>
        </w:rPr>
      </w:pPr>
      <w:r w:rsidRPr="00D1783D">
        <w:rPr>
          <w:bCs/>
          <w:sz w:val="28"/>
          <w:szCs w:val="28"/>
        </w:rPr>
        <w:t>5.1. Решения администрации,</w:t>
      </w:r>
      <w:r w:rsidRPr="00D1783D">
        <w:rPr>
          <w:b/>
          <w:bCs/>
          <w:i/>
          <w:sz w:val="28"/>
          <w:szCs w:val="28"/>
        </w:rPr>
        <w:t xml:space="preserve"> </w:t>
      </w:r>
      <w:r w:rsidRPr="00D1783D">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517C09" w:rsidRPr="00D1783D" w:rsidRDefault="00517C09" w:rsidP="00F246B0">
      <w:pPr>
        <w:autoSpaceDE w:val="0"/>
        <w:ind w:firstLine="708"/>
        <w:jc w:val="both"/>
        <w:rPr>
          <w:bCs/>
          <w:sz w:val="28"/>
          <w:szCs w:val="28"/>
        </w:rPr>
      </w:pPr>
      <w:r w:rsidRPr="00D1783D">
        <w:rPr>
          <w:bCs/>
          <w:sz w:val="28"/>
          <w:szCs w:val="28"/>
        </w:rPr>
        <w:t>Заявитель может обратиться с жалобой, в том числе в следующих случаях:</w:t>
      </w:r>
    </w:p>
    <w:p w:rsidR="00517C09" w:rsidRPr="00D1783D" w:rsidRDefault="00517C09" w:rsidP="00F246B0">
      <w:pPr>
        <w:autoSpaceDE w:val="0"/>
        <w:ind w:firstLine="708"/>
        <w:jc w:val="both"/>
        <w:rPr>
          <w:bCs/>
          <w:sz w:val="28"/>
          <w:szCs w:val="28"/>
        </w:rPr>
      </w:pPr>
      <w:r w:rsidRPr="00D1783D">
        <w:rPr>
          <w:bCs/>
          <w:sz w:val="28"/>
          <w:szCs w:val="28"/>
        </w:rPr>
        <w:t xml:space="preserve">нарушение срока регистрации запроса заявителя о предоставлении </w:t>
      </w:r>
      <w:r w:rsidRPr="00D1783D">
        <w:rPr>
          <w:sz w:val="28"/>
          <w:szCs w:val="28"/>
        </w:rPr>
        <w:t>муниципальной услуги</w:t>
      </w:r>
      <w:r w:rsidRPr="00D1783D">
        <w:rPr>
          <w:bCs/>
          <w:sz w:val="28"/>
          <w:szCs w:val="28"/>
        </w:rPr>
        <w:t>;</w:t>
      </w:r>
    </w:p>
    <w:p w:rsidR="00517C09" w:rsidRPr="00D1783D" w:rsidRDefault="00517C09" w:rsidP="00F246B0">
      <w:pPr>
        <w:autoSpaceDE w:val="0"/>
        <w:ind w:firstLine="708"/>
        <w:jc w:val="both"/>
        <w:rPr>
          <w:bCs/>
          <w:sz w:val="28"/>
          <w:szCs w:val="28"/>
        </w:rPr>
      </w:pPr>
      <w:r w:rsidRPr="00D1783D">
        <w:rPr>
          <w:bCs/>
          <w:sz w:val="28"/>
          <w:szCs w:val="28"/>
        </w:rPr>
        <w:t xml:space="preserve">нарушение срока предоставления </w:t>
      </w:r>
      <w:r w:rsidRPr="00D1783D">
        <w:rPr>
          <w:sz w:val="28"/>
          <w:szCs w:val="28"/>
        </w:rPr>
        <w:t>муниципальной услуги</w:t>
      </w:r>
      <w:r w:rsidRPr="00D1783D">
        <w:rPr>
          <w:bCs/>
          <w:sz w:val="28"/>
          <w:szCs w:val="28"/>
        </w:rPr>
        <w:t>;</w:t>
      </w:r>
    </w:p>
    <w:p w:rsidR="00517C09" w:rsidRPr="00D1783D" w:rsidRDefault="00517C09" w:rsidP="00F246B0">
      <w:pPr>
        <w:autoSpaceDE w:val="0"/>
        <w:ind w:firstLine="708"/>
        <w:jc w:val="both"/>
        <w:rPr>
          <w:bCs/>
          <w:sz w:val="28"/>
          <w:szCs w:val="28"/>
        </w:rPr>
      </w:pPr>
      <w:r w:rsidRPr="00D1783D">
        <w:rPr>
          <w:bCs/>
          <w:sz w:val="28"/>
          <w:szCs w:val="28"/>
        </w:rPr>
        <w:t xml:space="preserve">требование у заявителя документов, не предусмотренных нормативными </w:t>
      </w:r>
      <w:r w:rsidRPr="00D1783D">
        <w:rPr>
          <w:bCs/>
          <w:sz w:val="28"/>
          <w:szCs w:val="28"/>
        </w:rPr>
        <w:lastRenderedPageBreak/>
        <w:t xml:space="preserve">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D1783D">
        <w:rPr>
          <w:sz w:val="28"/>
          <w:szCs w:val="28"/>
        </w:rPr>
        <w:t>муниципальной услуги</w:t>
      </w:r>
      <w:r w:rsidRPr="00D1783D">
        <w:rPr>
          <w:bCs/>
          <w:sz w:val="28"/>
          <w:szCs w:val="28"/>
        </w:rPr>
        <w:t>;</w:t>
      </w:r>
    </w:p>
    <w:p w:rsidR="00517C09" w:rsidRPr="00D1783D" w:rsidRDefault="00517C09" w:rsidP="00F246B0">
      <w:pPr>
        <w:autoSpaceDE w:val="0"/>
        <w:ind w:firstLine="708"/>
        <w:jc w:val="both"/>
        <w:rPr>
          <w:bCs/>
          <w:sz w:val="28"/>
          <w:szCs w:val="28"/>
        </w:rPr>
      </w:pPr>
      <w:r w:rsidRPr="00D1783D">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D1783D">
        <w:rPr>
          <w:sz w:val="28"/>
          <w:szCs w:val="28"/>
        </w:rPr>
        <w:t>муниципальной услуги</w:t>
      </w:r>
      <w:r w:rsidRPr="00D1783D">
        <w:rPr>
          <w:bCs/>
          <w:sz w:val="28"/>
          <w:szCs w:val="28"/>
        </w:rPr>
        <w:t>, у заявителя;</w:t>
      </w:r>
    </w:p>
    <w:p w:rsidR="00517C09" w:rsidRPr="00D1783D" w:rsidRDefault="00517C09" w:rsidP="00F246B0">
      <w:pPr>
        <w:autoSpaceDE w:val="0"/>
        <w:ind w:firstLine="708"/>
        <w:jc w:val="both"/>
        <w:rPr>
          <w:bCs/>
          <w:sz w:val="28"/>
          <w:szCs w:val="28"/>
        </w:rPr>
      </w:pPr>
      <w:r w:rsidRPr="00D1783D">
        <w:rPr>
          <w:bCs/>
          <w:sz w:val="28"/>
          <w:szCs w:val="28"/>
        </w:rPr>
        <w:t xml:space="preserve">отказ в предоставлении </w:t>
      </w:r>
      <w:r w:rsidRPr="00D1783D">
        <w:rPr>
          <w:sz w:val="28"/>
          <w:szCs w:val="28"/>
        </w:rPr>
        <w:t>муниципальной услуги</w:t>
      </w:r>
      <w:r w:rsidRPr="00D1783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517C09" w:rsidRPr="00D1783D" w:rsidRDefault="00517C09" w:rsidP="00F246B0">
      <w:pPr>
        <w:autoSpaceDE w:val="0"/>
        <w:ind w:firstLine="708"/>
        <w:jc w:val="both"/>
        <w:rPr>
          <w:bCs/>
          <w:sz w:val="28"/>
          <w:szCs w:val="28"/>
        </w:rPr>
      </w:pPr>
      <w:r w:rsidRPr="00D1783D">
        <w:rPr>
          <w:bCs/>
          <w:sz w:val="28"/>
          <w:szCs w:val="28"/>
        </w:rPr>
        <w:t xml:space="preserve">затребование с заявителя при предоставлении </w:t>
      </w:r>
      <w:r w:rsidRPr="00D1783D">
        <w:rPr>
          <w:sz w:val="28"/>
          <w:szCs w:val="28"/>
        </w:rPr>
        <w:t>муниципальной услуги</w:t>
      </w:r>
      <w:r w:rsidRPr="00D1783D">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CA28FB" w:rsidRPr="00D1783D" w:rsidRDefault="00CA28FB" w:rsidP="00F246B0">
      <w:pPr>
        <w:widowControl/>
        <w:suppressAutoHyphens w:val="0"/>
        <w:autoSpaceDE w:val="0"/>
        <w:autoSpaceDN w:val="0"/>
        <w:adjustRightInd w:val="0"/>
        <w:ind w:firstLine="540"/>
        <w:jc w:val="both"/>
        <w:rPr>
          <w:rFonts w:eastAsia="Times New Roman"/>
          <w:kern w:val="0"/>
          <w:sz w:val="28"/>
          <w:szCs w:val="28"/>
          <w:lang w:eastAsia="ru-RU"/>
        </w:rPr>
      </w:pPr>
      <w:r w:rsidRPr="00D1783D">
        <w:rPr>
          <w:rFonts w:eastAsia="Times New Roman"/>
          <w:kern w:val="0"/>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7C09" w:rsidRPr="00D1783D" w:rsidRDefault="00517C09" w:rsidP="00F246B0">
      <w:pPr>
        <w:autoSpaceDE w:val="0"/>
        <w:ind w:firstLine="708"/>
        <w:jc w:val="both"/>
        <w:rPr>
          <w:bCs/>
          <w:sz w:val="28"/>
          <w:szCs w:val="28"/>
        </w:rPr>
      </w:pPr>
      <w:r w:rsidRPr="00D1783D">
        <w:rPr>
          <w:bCs/>
          <w:sz w:val="28"/>
          <w:szCs w:val="28"/>
        </w:rPr>
        <w:t>5.2. Общие требования к порядку подачи и рассмотрения жалобы:</w:t>
      </w:r>
    </w:p>
    <w:p w:rsidR="00517C09" w:rsidRPr="00D1783D" w:rsidRDefault="00517C09" w:rsidP="00F246B0">
      <w:pPr>
        <w:autoSpaceDE w:val="0"/>
        <w:ind w:firstLine="708"/>
        <w:jc w:val="both"/>
        <w:rPr>
          <w:bCs/>
          <w:sz w:val="28"/>
          <w:szCs w:val="28"/>
        </w:rPr>
      </w:pPr>
      <w:r w:rsidRPr="00D1783D">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D1783D">
        <w:rPr>
          <w:sz w:val="28"/>
          <w:szCs w:val="28"/>
        </w:rPr>
        <w:t>муниципальной услуги</w:t>
      </w:r>
      <w:r w:rsidRPr="00D1783D">
        <w:rPr>
          <w:bCs/>
          <w:sz w:val="28"/>
          <w:szCs w:val="28"/>
        </w:rPr>
        <w:t>, подаются в адрес главы администрации.</w:t>
      </w:r>
    </w:p>
    <w:p w:rsidR="00517C09" w:rsidRPr="000316AF" w:rsidRDefault="00517C09" w:rsidP="00F246B0">
      <w:pPr>
        <w:widowControl/>
        <w:suppressAutoHyphens w:val="0"/>
        <w:autoSpaceDE w:val="0"/>
        <w:autoSpaceDN w:val="0"/>
        <w:adjustRightInd w:val="0"/>
        <w:ind w:firstLine="540"/>
        <w:jc w:val="both"/>
        <w:rPr>
          <w:rFonts w:eastAsia="Times New Roman"/>
          <w:kern w:val="0"/>
          <w:sz w:val="28"/>
          <w:szCs w:val="28"/>
          <w:lang w:eastAsia="ru-RU"/>
        </w:rPr>
      </w:pPr>
      <w:r w:rsidRPr="00D1783D">
        <w:rPr>
          <w:bCs/>
          <w:sz w:val="28"/>
          <w:szCs w:val="28"/>
        </w:rPr>
        <w:t xml:space="preserve">5.2.2. </w:t>
      </w:r>
      <w:r w:rsidR="00D1783D" w:rsidRPr="00D1783D">
        <w:rPr>
          <w:rFonts w:eastAsia="Times New Roman"/>
          <w:kern w:val="0"/>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7C09" w:rsidRPr="00D1783D" w:rsidRDefault="00517C09" w:rsidP="00F246B0">
      <w:pPr>
        <w:autoSpaceDE w:val="0"/>
        <w:ind w:firstLine="708"/>
        <w:jc w:val="both"/>
        <w:rPr>
          <w:bCs/>
          <w:sz w:val="28"/>
          <w:szCs w:val="28"/>
        </w:rPr>
      </w:pPr>
      <w:r w:rsidRPr="00D1783D">
        <w:rPr>
          <w:bCs/>
          <w:sz w:val="28"/>
          <w:szCs w:val="28"/>
        </w:rPr>
        <w:t>5.2.3. Заявитель (его представитель) при личном обращении должен иметь при себе следующие документы:</w:t>
      </w:r>
    </w:p>
    <w:p w:rsidR="00517C09" w:rsidRPr="00D1783D" w:rsidRDefault="00517C09" w:rsidP="00F246B0">
      <w:pPr>
        <w:autoSpaceDE w:val="0"/>
        <w:ind w:firstLine="708"/>
        <w:jc w:val="both"/>
        <w:rPr>
          <w:bCs/>
          <w:sz w:val="28"/>
          <w:szCs w:val="28"/>
        </w:rPr>
      </w:pPr>
      <w:r w:rsidRPr="00D1783D">
        <w:rPr>
          <w:bCs/>
          <w:sz w:val="28"/>
          <w:szCs w:val="28"/>
        </w:rPr>
        <w:t>документ, удостоверяющий личность;</w:t>
      </w:r>
    </w:p>
    <w:p w:rsidR="00517C09" w:rsidRPr="00D1783D" w:rsidRDefault="00517C09" w:rsidP="00F246B0">
      <w:pPr>
        <w:autoSpaceDE w:val="0"/>
        <w:ind w:firstLine="708"/>
        <w:jc w:val="both"/>
        <w:rPr>
          <w:bCs/>
          <w:sz w:val="28"/>
          <w:szCs w:val="28"/>
        </w:rPr>
      </w:pPr>
      <w:r w:rsidRPr="00D1783D">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517C09" w:rsidRPr="00D1783D" w:rsidRDefault="00517C09" w:rsidP="00F246B0">
      <w:pPr>
        <w:autoSpaceDE w:val="0"/>
        <w:ind w:firstLine="708"/>
        <w:jc w:val="both"/>
        <w:rPr>
          <w:bCs/>
          <w:sz w:val="28"/>
          <w:szCs w:val="28"/>
        </w:rPr>
      </w:pPr>
      <w:r w:rsidRPr="00D1783D">
        <w:rPr>
          <w:bCs/>
          <w:sz w:val="28"/>
          <w:szCs w:val="28"/>
        </w:rPr>
        <w:t>документ, подтверждающий полномочия заявителя, представляющего интересы юридического лица (для юридических лиц).</w:t>
      </w:r>
    </w:p>
    <w:p w:rsidR="00517C09" w:rsidRPr="00D1783D" w:rsidRDefault="00517C09" w:rsidP="00F246B0">
      <w:pPr>
        <w:autoSpaceDE w:val="0"/>
        <w:ind w:firstLine="708"/>
        <w:jc w:val="both"/>
        <w:rPr>
          <w:bCs/>
          <w:sz w:val="28"/>
          <w:szCs w:val="28"/>
        </w:rPr>
      </w:pPr>
      <w:r w:rsidRPr="00D1783D">
        <w:rPr>
          <w:bCs/>
          <w:sz w:val="28"/>
          <w:szCs w:val="28"/>
        </w:rPr>
        <w:t>5.2.4. Жалоба должна содержать:</w:t>
      </w:r>
    </w:p>
    <w:p w:rsidR="00517C09" w:rsidRPr="00D1783D" w:rsidRDefault="00517C09" w:rsidP="00F246B0">
      <w:pPr>
        <w:autoSpaceDE w:val="0"/>
        <w:ind w:firstLine="708"/>
        <w:jc w:val="both"/>
        <w:rPr>
          <w:bCs/>
          <w:sz w:val="28"/>
          <w:szCs w:val="28"/>
        </w:rPr>
      </w:pPr>
      <w:r w:rsidRPr="00D1783D">
        <w:rPr>
          <w:bCs/>
          <w:sz w:val="28"/>
          <w:szCs w:val="28"/>
        </w:rPr>
        <w:t>наименование органа, предоставляющего муниципальную услугу, должностного лица,</w:t>
      </w:r>
      <w:r w:rsidR="00D1783D" w:rsidRPr="00D1783D">
        <w:rPr>
          <w:bCs/>
          <w:sz w:val="28"/>
          <w:szCs w:val="28"/>
        </w:rPr>
        <w:t xml:space="preserve"> или муниципального служащего,</w:t>
      </w:r>
      <w:r w:rsidRPr="00D1783D">
        <w:rPr>
          <w:bCs/>
          <w:sz w:val="28"/>
          <w:szCs w:val="28"/>
        </w:rPr>
        <w:t xml:space="preserve"> решения и (или) действия (бездействие) которых обжалуются;</w:t>
      </w:r>
    </w:p>
    <w:p w:rsidR="00517C09" w:rsidRPr="00D1783D" w:rsidRDefault="00517C09" w:rsidP="00F246B0">
      <w:pPr>
        <w:autoSpaceDE w:val="0"/>
        <w:ind w:firstLine="708"/>
        <w:jc w:val="both"/>
        <w:rPr>
          <w:bCs/>
          <w:sz w:val="28"/>
          <w:szCs w:val="28"/>
        </w:rPr>
      </w:pPr>
      <w:r w:rsidRPr="00D1783D">
        <w:rPr>
          <w:bCs/>
          <w:sz w:val="28"/>
          <w:szCs w:val="28"/>
        </w:rPr>
        <w:t xml:space="preserve">фамилию, имя, отчество (последнее – при наличии), сведения о месте жительства заявителя (для физических лиц), либо – наименование, сведения о </w:t>
      </w:r>
      <w:r w:rsidRPr="00D1783D">
        <w:rPr>
          <w:bCs/>
          <w:sz w:val="28"/>
          <w:szCs w:val="28"/>
        </w:rPr>
        <w:lastRenderedPageBreak/>
        <w:t>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C09" w:rsidRPr="00D1783D" w:rsidRDefault="00517C09" w:rsidP="00F246B0">
      <w:pPr>
        <w:autoSpaceDE w:val="0"/>
        <w:ind w:firstLine="708"/>
        <w:jc w:val="both"/>
        <w:rPr>
          <w:bCs/>
          <w:sz w:val="28"/>
          <w:szCs w:val="28"/>
        </w:rPr>
      </w:pPr>
      <w:r w:rsidRPr="00D1783D">
        <w:rPr>
          <w:bCs/>
          <w:sz w:val="28"/>
          <w:szCs w:val="28"/>
        </w:rPr>
        <w:t>сведения об обжалуемых решениях и (или) действиях (бездействии) специалиста администрации;</w:t>
      </w:r>
    </w:p>
    <w:p w:rsidR="00517C09" w:rsidRPr="00D1783D" w:rsidRDefault="00517C09" w:rsidP="00F246B0">
      <w:pPr>
        <w:autoSpaceDE w:val="0"/>
        <w:ind w:firstLine="708"/>
        <w:jc w:val="both"/>
        <w:rPr>
          <w:bCs/>
          <w:sz w:val="28"/>
          <w:szCs w:val="28"/>
        </w:rPr>
      </w:pPr>
      <w:r w:rsidRPr="00D1783D">
        <w:rPr>
          <w:bCs/>
          <w:sz w:val="28"/>
          <w:szCs w:val="28"/>
        </w:rPr>
        <w:t>доводы, на основании которых заявитель не согласен с решением и (или) действием (бездействием) специалиста администрации</w:t>
      </w:r>
      <w:r w:rsidR="00D1783D" w:rsidRPr="00D1783D">
        <w:rPr>
          <w:bCs/>
          <w:sz w:val="28"/>
          <w:szCs w:val="28"/>
        </w:rPr>
        <w:t>, органа, предоставляющего услугу, муниципального служащего.</w:t>
      </w:r>
      <w:r w:rsidRPr="00D1783D">
        <w:rPr>
          <w:bCs/>
          <w:sz w:val="28"/>
          <w:szCs w:val="28"/>
        </w:rPr>
        <w:t>. Заявителем могут быть представлены документы (при наличии), подтверждающие доводы заявителя, либо их копии.</w:t>
      </w:r>
    </w:p>
    <w:p w:rsidR="00517C09" w:rsidRPr="00D1783D" w:rsidRDefault="00517C09" w:rsidP="00F246B0">
      <w:pPr>
        <w:autoSpaceDE w:val="0"/>
        <w:ind w:firstLine="708"/>
        <w:jc w:val="both"/>
        <w:rPr>
          <w:bCs/>
          <w:sz w:val="28"/>
          <w:szCs w:val="28"/>
        </w:rPr>
      </w:pPr>
      <w:r w:rsidRPr="00D1783D">
        <w:rPr>
          <w:bCs/>
          <w:sz w:val="28"/>
          <w:szCs w:val="28"/>
        </w:rPr>
        <w:t>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w:t>
      </w:r>
      <w:r w:rsidR="00D1783D" w:rsidRPr="00D1783D">
        <w:rPr>
          <w:bCs/>
          <w:sz w:val="28"/>
          <w:szCs w:val="28"/>
        </w:rPr>
        <w:t>, органа, предоставляющего услугу</w:t>
      </w:r>
      <w:r w:rsidRPr="00D1783D">
        <w:rPr>
          <w:bCs/>
          <w:sz w:val="28"/>
          <w:szCs w:val="28"/>
        </w:rPr>
        <w:t xml:space="preserve"> в приеме документов у заявителя либо в исправлении допущенных опечаток и ошибок – в течение 5 (пяти) рабочих дней со дня ее регистрации. </w:t>
      </w:r>
    </w:p>
    <w:p w:rsidR="00517C09" w:rsidRPr="00D1783D" w:rsidRDefault="00517C09" w:rsidP="00F246B0">
      <w:pPr>
        <w:autoSpaceDE w:val="0"/>
        <w:ind w:firstLine="708"/>
        <w:jc w:val="both"/>
        <w:rPr>
          <w:bCs/>
          <w:sz w:val="28"/>
          <w:szCs w:val="28"/>
        </w:rPr>
      </w:pPr>
      <w:r w:rsidRPr="00D1783D">
        <w:rPr>
          <w:bCs/>
          <w:sz w:val="28"/>
          <w:szCs w:val="28"/>
        </w:rPr>
        <w:t xml:space="preserve">5.2.6. По результатам рассмотрения жалобы </w:t>
      </w:r>
      <w:r w:rsidRPr="00D1783D">
        <w:rPr>
          <w:sz w:val="28"/>
          <w:szCs w:val="28"/>
        </w:rPr>
        <w:t>глава администрации</w:t>
      </w:r>
      <w:r w:rsidRPr="00D1783D">
        <w:rPr>
          <w:bCs/>
          <w:sz w:val="28"/>
          <w:szCs w:val="28"/>
        </w:rPr>
        <w:t xml:space="preserve"> принимает одно из следующих решений:</w:t>
      </w:r>
    </w:p>
    <w:p w:rsidR="00517C09" w:rsidRPr="00D1783D" w:rsidRDefault="00517C09" w:rsidP="00F246B0">
      <w:pPr>
        <w:autoSpaceDE w:val="0"/>
        <w:ind w:firstLine="708"/>
        <w:jc w:val="both"/>
        <w:rPr>
          <w:bCs/>
          <w:sz w:val="28"/>
          <w:szCs w:val="28"/>
        </w:rPr>
      </w:pPr>
      <w:r w:rsidRPr="00D1783D">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1783D">
        <w:rPr>
          <w:sz w:val="28"/>
          <w:szCs w:val="28"/>
        </w:rPr>
        <w:t>муниципальной услуги</w:t>
      </w:r>
      <w:r w:rsidRPr="00D1783D">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517C09" w:rsidRPr="00D1783D" w:rsidRDefault="00517C09" w:rsidP="00F246B0">
      <w:pPr>
        <w:autoSpaceDE w:val="0"/>
        <w:ind w:firstLine="708"/>
        <w:jc w:val="both"/>
        <w:rPr>
          <w:bCs/>
          <w:sz w:val="28"/>
          <w:szCs w:val="28"/>
        </w:rPr>
      </w:pPr>
      <w:r w:rsidRPr="00D1783D">
        <w:rPr>
          <w:bCs/>
          <w:sz w:val="28"/>
          <w:szCs w:val="28"/>
        </w:rPr>
        <w:t>отказывает в удовлетворении жалобы.</w:t>
      </w:r>
    </w:p>
    <w:p w:rsidR="00517C09" w:rsidRPr="00D1783D" w:rsidRDefault="00517C09" w:rsidP="00F246B0">
      <w:pPr>
        <w:autoSpaceDE w:val="0"/>
        <w:ind w:firstLine="708"/>
        <w:jc w:val="both"/>
        <w:rPr>
          <w:bCs/>
          <w:sz w:val="28"/>
          <w:szCs w:val="28"/>
        </w:rPr>
      </w:pPr>
      <w:r w:rsidRPr="00D1783D">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C09" w:rsidRPr="00D1783D" w:rsidRDefault="00517C09" w:rsidP="00F246B0">
      <w:pPr>
        <w:autoSpaceDE w:val="0"/>
        <w:ind w:firstLine="708"/>
        <w:jc w:val="both"/>
        <w:rPr>
          <w:bCs/>
          <w:sz w:val="28"/>
          <w:szCs w:val="28"/>
          <w:lang w:val="de-DE"/>
        </w:rPr>
      </w:pPr>
      <w:r w:rsidRPr="00D1783D">
        <w:rPr>
          <w:sz w:val="28"/>
          <w:szCs w:val="28"/>
        </w:rPr>
        <w:t xml:space="preserve">5.2.8. </w:t>
      </w:r>
      <w:r w:rsidRPr="00D1783D">
        <w:rPr>
          <w:bCs/>
          <w:sz w:val="28"/>
          <w:szCs w:val="28"/>
        </w:rPr>
        <w:t>Ответ по существу жалобы не дается в следующих случаях</w:t>
      </w:r>
      <w:r w:rsidRPr="00D1783D">
        <w:rPr>
          <w:bCs/>
          <w:sz w:val="28"/>
          <w:szCs w:val="28"/>
          <w:lang w:val="de-DE"/>
        </w:rPr>
        <w:t>:</w:t>
      </w:r>
    </w:p>
    <w:p w:rsidR="00517C09" w:rsidRPr="00D1783D" w:rsidRDefault="00517C09" w:rsidP="00F246B0">
      <w:pPr>
        <w:autoSpaceDE w:val="0"/>
        <w:ind w:firstLine="708"/>
        <w:jc w:val="both"/>
        <w:rPr>
          <w:bCs/>
          <w:sz w:val="28"/>
          <w:szCs w:val="28"/>
        </w:rPr>
      </w:pPr>
      <w:r w:rsidRPr="00D1783D">
        <w:rPr>
          <w:bCs/>
          <w:sz w:val="28"/>
          <w:szCs w:val="28"/>
        </w:rPr>
        <w:t>если</w:t>
      </w:r>
      <w:r w:rsidRPr="00D1783D">
        <w:rPr>
          <w:bCs/>
          <w:sz w:val="28"/>
          <w:szCs w:val="28"/>
          <w:lang w:val="de-DE"/>
        </w:rPr>
        <w:t xml:space="preserve"> </w:t>
      </w:r>
      <w:r w:rsidRPr="00D1783D">
        <w:rPr>
          <w:bCs/>
          <w:sz w:val="28"/>
          <w:szCs w:val="28"/>
        </w:rPr>
        <w:t>в жалобе отсутствуют данные о заявителе, направившем жалобу, и адрес, по которому должен быть направлен ответ;</w:t>
      </w:r>
    </w:p>
    <w:p w:rsidR="00517C09" w:rsidRPr="00D1783D" w:rsidRDefault="00517C09" w:rsidP="00F246B0">
      <w:pPr>
        <w:autoSpaceDE w:val="0"/>
        <w:ind w:firstLine="708"/>
        <w:jc w:val="both"/>
        <w:rPr>
          <w:bCs/>
          <w:sz w:val="28"/>
          <w:szCs w:val="28"/>
        </w:rPr>
      </w:pPr>
      <w:r w:rsidRPr="00D1783D">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517C09" w:rsidRPr="00D1783D" w:rsidRDefault="00517C09" w:rsidP="00F246B0">
      <w:pPr>
        <w:autoSpaceDE w:val="0"/>
        <w:ind w:firstLine="708"/>
        <w:jc w:val="both"/>
        <w:rPr>
          <w:bCs/>
          <w:sz w:val="28"/>
          <w:szCs w:val="28"/>
        </w:rPr>
      </w:pPr>
      <w:r w:rsidRPr="00D1783D">
        <w:rPr>
          <w:bCs/>
          <w:sz w:val="28"/>
          <w:szCs w:val="28"/>
        </w:rPr>
        <w:t>текст жалобы не поддается прочтению;</w:t>
      </w:r>
    </w:p>
    <w:p w:rsidR="00517C09" w:rsidRPr="00D1783D" w:rsidRDefault="00517C09" w:rsidP="00F246B0">
      <w:pPr>
        <w:autoSpaceDE w:val="0"/>
        <w:ind w:firstLine="708"/>
        <w:jc w:val="both"/>
        <w:rPr>
          <w:bCs/>
          <w:sz w:val="28"/>
          <w:szCs w:val="28"/>
        </w:rPr>
      </w:pPr>
      <w:r w:rsidRPr="00D1783D">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517C09" w:rsidRPr="00D1783D" w:rsidRDefault="00517C09" w:rsidP="00F246B0">
      <w:pPr>
        <w:autoSpaceDE w:val="0"/>
        <w:ind w:firstLine="708"/>
        <w:jc w:val="both"/>
        <w:rPr>
          <w:bCs/>
          <w:sz w:val="28"/>
          <w:szCs w:val="28"/>
        </w:rPr>
      </w:pPr>
      <w:r w:rsidRPr="00D1783D">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517C09" w:rsidRDefault="00517C09" w:rsidP="00F246B0">
      <w:pPr>
        <w:jc w:val="right"/>
        <w:rPr>
          <w:sz w:val="28"/>
          <w:szCs w:val="28"/>
        </w:rPr>
      </w:pPr>
      <w:r>
        <w:rPr>
          <w:sz w:val="28"/>
          <w:szCs w:val="28"/>
        </w:rPr>
        <w:lastRenderedPageBreak/>
        <w:t>Приложение № 1</w:t>
      </w:r>
    </w:p>
    <w:p w:rsidR="00517C09" w:rsidRDefault="00517C09" w:rsidP="00F246B0">
      <w:pPr>
        <w:jc w:val="center"/>
        <w:rPr>
          <w:b/>
          <w:sz w:val="28"/>
          <w:szCs w:val="28"/>
        </w:rPr>
      </w:pPr>
      <w:r>
        <w:rPr>
          <w:b/>
          <w:sz w:val="28"/>
          <w:szCs w:val="28"/>
        </w:rPr>
        <w:t>Блок-схема</w:t>
      </w:r>
    </w:p>
    <w:p w:rsidR="00517C09" w:rsidRDefault="00517C09" w:rsidP="00F246B0">
      <w:pPr>
        <w:jc w:val="center"/>
        <w:rPr>
          <w:b/>
          <w:sz w:val="28"/>
          <w:szCs w:val="28"/>
        </w:rPr>
      </w:pPr>
      <w:r>
        <w:rPr>
          <w:b/>
          <w:sz w:val="28"/>
          <w:szCs w:val="28"/>
        </w:rPr>
        <w:t xml:space="preserve">последовательности действий </w:t>
      </w:r>
    </w:p>
    <w:p w:rsidR="00517C09" w:rsidRDefault="00517C09" w:rsidP="00F246B0">
      <w:pPr>
        <w:jc w:val="center"/>
        <w:rPr>
          <w:b/>
          <w:sz w:val="28"/>
          <w:szCs w:val="28"/>
        </w:rPr>
      </w:pPr>
      <w:r>
        <w:rPr>
          <w:b/>
          <w:sz w:val="28"/>
          <w:szCs w:val="28"/>
        </w:rPr>
        <w:t xml:space="preserve">при предоставлении муниципальной услуги </w:t>
      </w:r>
    </w:p>
    <w:p w:rsidR="00517C09" w:rsidRDefault="00517C09" w:rsidP="00F246B0">
      <w:pPr>
        <w:jc w:val="center"/>
        <w:rPr>
          <w:b/>
          <w:sz w:val="28"/>
          <w:szCs w:val="28"/>
        </w:rPr>
      </w:pPr>
      <w:r>
        <w:rPr>
          <w:b/>
          <w:sz w:val="28"/>
          <w:szCs w:val="28"/>
        </w:rPr>
        <w:t>«</w:t>
      </w:r>
      <w:r w:rsidR="00926912">
        <w:rPr>
          <w:b/>
          <w:sz w:val="28"/>
          <w:szCs w:val="28"/>
        </w:rPr>
        <w:t>В</w:t>
      </w:r>
      <w:r w:rsidR="00926912" w:rsidRPr="00517C09">
        <w:rPr>
          <w:b/>
          <w:sz w:val="28"/>
          <w:szCs w:val="28"/>
        </w:rPr>
        <w:t>ыдача разрешения на установку и эксплуатацию рекламных конструкций на территории муниципального образования Тужинский муниципальный район</w:t>
      </w:r>
      <w:r>
        <w:rPr>
          <w:b/>
          <w:sz w:val="28"/>
          <w:szCs w:val="28"/>
        </w:rPr>
        <w:t>»</w:t>
      </w:r>
    </w:p>
    <w:p w:rsidR="00517C09" w:rsidRDefault="00517C09" w:rsidP="00F246B0">
      <w:pPr>
        <w:tabs>
          <w:tab w:val="left" w:pos="1008"/>
        </w:tabs>
        <w:ind w:firstLine="709"/>
        <w:jc w:val="center"/>
      </w:pPr>
    </w:p>
    <w:p w:rsidR="00517C09" w:rsidRDefault="00517C09" w:rsidP="00F246B0">
      <w:pPr>
        <w:tabs>
          <w:tab w:val="left" w:pos="1008"/>
        </w:tabs>
        <w:ind w:firstLine="709"/>
        <w:jc w:val="center"/>
        <w:rPr>
          <w:sz w:val="28"/>
          <w:szCs w:val="28"/>
          <w:lang w:val="ru-RU"/>
        </w:rPr>
      </w:pPr>
      <w:r>
        <w:pict>
          <v:group id="_x0000_s1100" style="position:absolute;left:0;text-align:left;margin-left:150.45pt;margin-top:10.3pt;width:154.2pt;height:32.7pt;z-index:251659776;mso-wrap-distance-left:0;mso-wrap-distance-right:0" coordorigin="3009,206" coordsize="3083,653">
            <o:lock v:ext="edit" text="t"/>
            <v:oval id="_x0000_s1101" style="position:absolute;left:3009;top:206;width:3083;height:653;v-text-anchor:middle" strokeweight=".26mm">
              <v:fill color2="black"/>
              <v:stroke joinstyle="miter"/>
            </v:oval>
            <v:shapetype id="_x0000_t202" coordsize="21600,21600" o:spt="202" path="m,l,21600r21600,l21600,xe">
              <v:stroke joinstyle="miter"/>
              <v:path gradientshapeok="t" o:connecttype="rect"/>
            </v:shapetype>
            <v:shape id="_x0000_s1102" type="#_x0000_t202" style="position:absolute;left:3461;top:299;width:2179;height:461;v-text-anchor:middle" filled="f" stroked="f">
              <v:stroke joinstyle="round"/>
              <v:textbox style="mso-rotate-with-shape:t">
                <w:txbxContent>
                  <w:p w:rsidR="00C065D0" w:rsidRDefault="00C065D0" w:rsidP="00517C09">
                    <w:pPr>
                      <w:jc w:val="center"/>
                    </w:pPr>
                    <w:r>
                      <w:t>Заявитель</w:t>
                    </w:r>
                  </w:p>
                </w:txbxContent>
              </v:textbox>
            </v:shape>
          </v:group>
        </w:pict>
      </w:r>
    </w:p>
    <w:p w:rsidR="00517C09" w:rsidRDefault="00517C09" w:rsidP="00F246B0">
      <w:pPr>
        <w:tabs>
          <w:tab w:val="left" w:pos="1008"/>
        </w:tabs>
        <w:ind w:firstLine="709"/>
        <w:jc w:val="center"/>
        <w:rPr>
          <w:b/>
          <w:bCs/>
        </w:rPr>
      </w:pPr>
    </w:p>
    <w:p w:rsidR="00517C09" w:rsidRDefault="00517C09" w:rsidP="00F246B0">
      <w:pPr>
        <w:tabs>
          <w:tab w:val="left" w:pos="1008"/>
        </w:tabs>
        <w:ind w:firstLine="709"/>
        <w:jc w:val="center"/>
        <w:rPr>
          <w:b/>
          <w:bCs/>
        </w:rPr>
      </w:pPr>
    </w:p>
    <w:p w:rsidR="00517C09" w:rsidRDefault="00517C09" w:rsidP="00F246B0">
      <w:pPr>
        <w:jc w:val="both"/>
        <w:rPr>
          <w:b/>
          <w:bCs/>
          <w:color w:val="FF6600"/>
          <w:lang w:val="ru-RU"/>
        </w:rPr>
      </w:pPr>
      <w:r>
        <w:pict>
          <v:shapetype id="_x0000_t32" coordsize="21600,21600" o:spt="32" o:oned="t" path="m,l21600,21600e" filled="f">
            <v:path arrowok="t" fillok="f" o:connecttype="none"/>
            <o:lock v:ext="edit" shapetype="t"/>
          </v:shapetype>
          <v:shape id="_x0000_s1103" type="#_x0000_t32" style="position:absolute;left:0;text-align:left;margin-left:224.7pt;margin-top:1.9pt;width:.4pt;height:37.4pt;z-index:251660800" o:connectortype="straight" strokeweight=".26mm">
            <v:stroke endarrow="block" joinstyle="miter"/>
          </v:shape>
        </w:pict>
      </w:r>
      <w:r>
        <w:pict>
          <v:shape id="_x0000_s1107" type="#_x0000_t202" style="position:absolute;left:0;text-align:left;margin-left:233.7pt;margin-top:4.15pt;width:130.9pt;height:32.25pt;z-index:251664896;mso-wrap-distance-left:9.05pt;mso-wrap-distance-right:9.05pt" stroked="f">
            <v:fill color2="black"/>
            <v:textbox inset="0,0,0,0">
              <w:txbxContent>
                <w:p w:rsidR="00C065D0" w:rsidRDefault="00C065D0" w:rsidP="00517C09">
                  <w:pPr>
                    <w:jc w:val="center"/>
                    <w:rPr>
                      <w:i/>
                    </w:rPr>
                  </w:pPr>
                  <w:r>
                    <w:rPr>
                      <w:i/>
                    </w:rPr>
                    <w:t>направление заявления (запроса)</w:t>
                  </w:r>
                </w:p>
              </w:txbxContent>
            </v:textbox>
          </v:shape>
        </w:pict>
      </w:r>
    </w:p>
    <w:p w:rsidR="00517C09" w:rsidRDefault="00517C09" w:rsidP="00F246B0">
      <w:pPr>
        <w:jc w:val="center"/>
        <w:rPr>
          <w:b/>
          <w:bCs/>
        </w:rPr>
      </w:pPr>
    </w:p>
    <w:p w:rsidR="00517C09" w:rsidRDefault="00517C09" w:rsidP="00F246B0">
      <w:pPr>
        <w:jc w:val="both"/>
        <w:rPr>
          <w:b/>
          <w:bCs/>
          <w:lang w:val="ru-RU"/>
        </w:rPr>
      </w:pPr>
      <w:r>
        <w:pict>
          <v:shape id="_x0000_s1087" type="#_x0000_t202" style="position:absolute;left:0;text-align:left;margin-left:125.95pt;margin-top:10.9pt;width:194.9pt;height:38.15pt;z-index:251650560;mso-wrap-distance-left:9.05pt;mso-wrap-distance-right:9.05pt" strokeweight=".5pt">
            <v:fill color2="black"/>
            <v:textbox inset="7.45pt,3.85pt,7.45pt,3.85pt">
              <w:txbxContent>
                <w:p w:rsidR="00C065D0" w:rsidRDefault="00C065D0" w:rsidP="00517C09">
                  <w:pPr>
                    <w:jc w:val="center"/>
                  </w:pPr>
                  <w:r>
                    <w:t>Прием и регистрация поступившего заявления (запроса)</w:t>
                  </w:r>
                </w:p>
              </w:txbxContent>
            </v:textbox>
          </v:shape>
        </w:pict>
      </w: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lang w:val="ru-RU"/>
        </w:rPr>
      </w:pPr>
      <w:r>
        <w:pict>
          <v:shape id="_x0000_s1104" type="#_x0000_t32" style="position:absolute;left:0;text-align:left;margin-left:224.7pt;margin-top:7.5pt;width:.4pt;height:35.5pt;z-index:251661824" o:connectortype="straight" strokeweight=".26mm">
            <v:stroke endarrow="block" joinstyle="miter"/>
          </v:shape>
        </w:pict>
      </w: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lang w:val="ru-RU"/>
        </w:rPr>
      </w:pPr>
      <w:r>
        <w:pict>
          <v:group id="_x0000_s1090" style="position:absolute;left:0;text-align:left;margin-left:43.2pt;margin-top:1.65pt;width:363.45pt;height:158.05pt;z-index:251653632;mso-wrap-distance-left:0;mso-wrap-distance-right:0" coordorigin="864,33" coordsize="7268,3160">
            <o:lock v:ext="edit" text="t"/>
            <v:shapetype id="_x0000_t4" coordsize="21600,21600" o:spt="4" path="m10800,l,10800,10800,21600,21600,10800xe">
              <v:stroke joinstyle="miter"/>
              <v:path gradientshapeok="t" o:connecttype="rect" textboxrect="5400,5400,16200,16200"/>
            </v:shapetype>
            <v:shape id="_x0000_s1091" type="#_x0000_t4" style="position:absolute;left:864;top:33;width:7268;height:3160;v-text-anchor:middle" strokeweight=".26mm">
              <v:fill color2="black"/>
            </v:shape>
            <v:shape id="_x0000_s1092" type="#_x0000_t202" style="position:absolute;left:2679;top:820;width:3631;height:1576;v-text-anchor:middle" filled="f" stroked="f">
              <v:stroke joinstyle="round"/>
              <v:textbox style="mso-rotate-with-shape:t">
                <w:txbxContent>
                  <w:p w:rsidR="00C065D0" w:rsidRDefault="00C065D0" w:rsidP="00517C09">
                    <w:pPr>
                      <w:jc w:val="center"/>
                    </w:pPr>
                    <w:r>
                      <w:t>Рассмотрение заявления (запроса),  проведение согласований,установление оснований для отказа прпредоставлении услуги</w:t>
                    </w:r>
                  </w:p>
                </w:txbxContent>
              </v:textbox>
            </v:shape>
          </v:group>
        </w:pict>
      </w: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lang w:val="ru-RU"/>
        </w:rPr>
      </w:pPr>
      <w:r>
        <w:pict>
          <v:shape id="_x0000_s1095" type="#_x0000_t202" style="position:absolute;left:0;text-align:left;margin-left:10.2pt;margin-top:13.15pt;width:94.15pt;height:22.9pt;z-index:251656704;mso-wrap-distance-left:9.05pt;mso-wrap-distance-right:9.05pt" stroked="f">
            <v:fill color2="black"/>
            <v:textbox inset="0,0,0,0">
              <w:txbxContent>
                <w:p w:rsidR="00C065D0" w:rsidRDefault="00C065D0" w:rsidP="00517C09">
                  <w:pPr>
                    <w:jc w:val="center"/>
                    <w:rPr>
                      <w:i/>
                    </w:rPr>
                  </w:pPr>
                  <w:r>
                    <w:rPr>
                      <w:i/>
                    </w:rPr>
                    <w:t>нет оснований</w:t>
                  </w:r>
                </w:p>
              </w:txbxContent>
            </v:textbox>
          </v:shape>
        </w:pict>
      </w:r>
      <w:r>
        <w:pict>
          <v:shape id="_x0000_s1096" type="#_x0000_t202" style="position:absolute;left:0;text-align:left;margin-left:355.95pt;margin-top:13.15pt;width:98.65pt;height:22.9pt;z-index:251657728;mso-wrap-distance-left:9.05pt;mso-wrap-distance-right:9.05pt" stroked="f">
            <v:fill color2="black"/>
            <v:textbox inset="0,0,0,0">
              <w:txbxContent>
                <w:p w:rsidR="00C065D0" w:rsidRDefault="00C065D0" w:rsidP="00517C09">
                  <w:pPr>
                    <w:jc w:val="center"/>
                    <w:rPr>
                      <w:i/>
                    </w:rPr>
                  </w:pPr>
                  <w:r>
                    <w:rPr>
                      <w:i/>
                    </w:rPr>
                    <w:t>есть основания</w:t>
                  </w:r>
                </w:p>
              </w:txbxContent>
            </v:textbox>
          </v:shape>
        </w:pict>
      </w:r>
    </w:p>
    <w:p w:rsidR="00517C09" w:rsidRDefault="00517C09" w:rsidP="00F246B0">
      <w:pPr>
        <w:jc w:val="both"/>
        <w:rPr>
          <w:b/>
          <w:bCs/>
        </w:rPr>
      </w:pPr>
      <w:r>
        <w:pict>
          <v:shape id="_x0000_s1094" type="#_x0000_t32" style="position:absolute;left:0;text-align:left;margin-left:343.95pt;margin-top:12.55pt;width:41.8pt;height:61.1pt;z-index:251655680" o:connectortype="straight" strokeweight=".26mm">
            <v:stroke endarrow="block" joinstyle="miter"/>
          </v:shape>
        </w:pict>
      </w:r>
    </w:p>
    <w:p w:rsidR="00517C09" w:rsidRDefault="00517C09" w:rsidP="00F246B0">
      <w:pPr>
        <w:jc w:val="both"/>
        <w:rPr>
          <w:b/>
          <w:bCs/>
        </w:rPr>
      </w:pPr>
      <w:r>
        <w:pict>
          <v:shape id="_x0000_s1093" type="#_x0000_t32" style="position:absolute;left:0;text-align:left;margin-left:73.2pt;margin-top:2.5pt;width:46.7pt;height:53.6pt;flip:x;z-index:251654656" o:connectortype="straight" strokeweight=".26mm">
            <v:stroke endarrow="block" joinstyle="miter"/>
          </v:shape>
        </w:pict>
      </w:r>
    </w:p>
    <w:p w:rsidR="00517C09" w:rsidRDefault="00517C09" w:rsidP="00F246B0">
      <w:pPr>
        <w:jc w:val="both"/>
        <w:rPr>
          <w:b/>
          <w:bCs/>
        </w:rPr>
      </w:pPr>
    </w:p>
    <w:p w:rsidR="00517C09" w:rsidRDefault="00517C09" w:rsidP="00F246B0">
      <w:pPr>
        <w:jc w:val="both"/>
        <w:rPr>
          <w:b/>
          <w:bCs/>
          <w:lang w:val="ru-RU"/>
        </w:rPr>
      </w:pPr>
    </w:p>
    <w:p w:rsidR="00517C09" w:rsidRDefault="00517C09" w:rsidP="00F246B0">
      <w:pPr>
        <w:jc w:val="both"/>
        <w:rPr>
          <w:b/>
          <w:bCs/>
        </w:rPr>
      </w:pPr>
    </w:p>
    <w:p w:rsidR="00517C09" w:rsidRDefault="00517C09" w:rsidP="00F246B0">
      <w:pPr>
        <w:jc w:val="both"/>
        <w:rPr>
          <w:b/>
          <w:bCs/>
        </w:rPr>
      </w:pPr>
      <w:r>
        <w:pict>
          <v:shape id="_x0000_s1088" type="#_x0000_t202" style="position:absolute;left:0;text-align:left;margin-left:304.7pt;margin-top:4.6pt;width:152.15pt;height:75.3pt;z-index:251651584;mso-wrap-distance-left:9.05pt;mso-wrap-distance-right:9.05pt" strokeweight=".5pt">
            <v:fill color2="black"/>
            <v:textbox inset="7.45pt,3.85pt,7.45pt,3.85pt">
              <w:txbxContent>
                <w:p w:rsidR="00C065D0" w:rsidRDefault="00C065D0" w:rsidP="00517C09">
                  <w:pPr>
                    <w:jc w:val="center"/>
                  </w:pPr>
                  <w:r>
                    <w:t>Отказ в предоставлении муниципальной услуги</w:t>
                  </w:r>
                </w:p>
              </w:txbxContent>
            </v:textbox>
          </v:shape>
        </w:pict>
      </w:r>
      <w:r>
        <w:pict>
          <v:shape id="_x0000_s1089" type="#_x0000_t202" style="position:absolute;left:0;text-align:left;margin-left:9.7pt;margin-top:4.6pt;width:174.65pt;height:73.5pt;z-index:251652608;mso-wrap-distance-left:9.05pt;mso-wrap-distance-right:9.05pt" strokeweight=".5pt">
            <v:fill color2="black"/>
            <v:textbox inset="7.45pt,3.85pt,7.45pt,3.85pt">
              <w:txbxContent>
                <w:p w:rsidR="00C065D0" w:rsidRDefault="00C065D0" w:rsidP="00517C09">
                  <w:pPr>
                    <w:autoSpaceDE w:val="0"/>
                    <w:spacing w:line="200" w:lineRule="atLeast"/>
                    <w:jc w:val="center"/>
                    <w:rPr>
                      <w:color w:val="000000"/>
                      <w:sz w:val="22"/>
                      <w:szCs w:val="22"/>
                    </w:rPr>
                  </w:pPr>
                  <w:r>
                    <w:rPr>
                      <w:color w:val="000000"/>
                      <w:sz w:val="22"/>
                      <w:szCs w:val="22"/>
                    </w:rPr>
                    <w:t>Принятие решения на установку рекламных конструкций  территории муниципального образования</w:t>
                  </w:r>
                </w:p>
              </w:txbxContent>
            </v:textbox>
          </v:shape>
        </w:pict>
      </w:r>
    </w:p>
    <w:p w:rsidR="00517C09" w:rsidRDefault="00517C09" w:rsidP="00F246B0">
      <w:pPr>
        <w:jc w:val="both"/>
        <w:rPr>
          <w:b/>
          <w:bCs/>
          <w:lang w:val="ru-RU"/>
        </w:rPr>
      </w:pPr>
    </w:p>
    <w:p w:rsidR="00517C09" w:rsidRDefault="00517C09" w:rsidP="00F246B0">
      <w:pPr>
        <w:jc w:val="both"/>
        <w:rPr>
          <w:b/>
          <w:bCs/>
        </w:rPr>
      </w:pPr>
    </w:p>
    <w:p w:rsidR="00517C09" w:rsidRDefault="00517C09" w:rsidP="00F246B0">
      <w:pPr>
        <w:jc w:val="both"/>
        <w:rPr>
          <w:b/>
          <w:bCs/>
          <w:sz w:val="28"/>
          <w:szCs w:val="28"/>
          <w:lang w:val="ru-RU"/>
        </w:rPr>
      </w:pPr>
    </w:p>
    <w:p w:rsidR="00517C09" w:rsidRDefault="00517C09" w:rsidP="00F246B0">
      <w:pPr>
        <w:jc w:val="both"/>
        <w:rPr>
          <w:b/>
          <w:bCs/>
        </w:rPr>
      </w:pPr>
    </w:p>
    <w:p w:rsidR="00517C09" w:rsidRDefault="00517C09" w:rsidP="00F246B0">
      <w:pPr>
        <w:jc w:val="both"/>
        <w:rPr>
          <w:b/>
          <w:bCs/>
        </w:rPr>
      </w:pPr>
      <w:r>
        <w:pict>
          <v:shape id="_x0000_s1105" type="#_x0000_t32" style="position:absolute;left:0;text-align:left;margin-left:125.95pt;margin-top:6.85pt;width:84.15pt;height:48.65pt;z-index:251662848" o:connectortype="straight" strokeweight=".26mm">
            <v:stroke endarrow="block" joinstyle="miter"/>
          </v:shape>
        </w:pict>
      </w:r>
      <w:r>
        <w:pict>
          <v:shape id="_x0000_s1106" type="#_x0000_t32" style="position:absolute;left:0;text-align:left;margin-left:282.1pt;margin-top:8.65pt;width:81.05pt;height:48.65pt;flip:x;z-index:251663872" o:connectortype="straight" strokeweight=".26mm">
            <v:stroke endarrow="block" joinstyle="miter"/>
          </v:shape>
        </w:pict>
      </w:r>
    </w:p>
    <w:p w:rsidR="00517C09" w:rsidRDefault="00517C09" w:rsidP="00F246B0">
      <w:pPr>
        <w:jc w:val="both"/>
        <w:rPr>
          <w:b/>
          <w:bCs/>
        </w:rPr>
      </w:pPr>
    </w:p>
    <w:p w:rsidR="00517C09" w:rsidRDefault="00517C09" w:rsidP="00F246B0">
      <w:pPr>
        <w:jc w:val="both"/>
        <w:rPr>
          <w:b/>
          <w:bCs/>
        </w:rPr>
      </w:pPr>
    </w:p>
    <w:p w:rsidR="00517C09" w:rsidRDefault="00517C09" w:rsidP="00F246B0">
      <w:pPr>
        <w:jc w:val="both"/>
        <w:rPr>
          <w:b/>
          <w:bCs/>
        </w:rPr>
      </w:pPr>
    </w:p>
    <w:p w:rsidR="00517C09" w:rsidRDefault="00517C09" w:rsidP="00F246B0">
      <w:pPr>
        <w:jc w:val="both"/>
      </w:pPr>
      <w:r>
        <w:pict>
          <v:group id="_x0000_s1097" style="position:absolute;left:0;text-align:left;margin-left:173.05pt;margin-top:2.05pt;width:154.2pt;height:32.7pt;z-index:251658752;mso-wrap-distance-left:0;mso-wrap-distance-right:0" coordorigin="3461,41" coordsize="3083,653">
            <o:lock v:ext="edit" text="t"/>
            <v:oval id="_x0000_s1098" style="position:absolute;left:3461;top:41;width:3083;height:653;v-text-anchor:middle" strokeweight=".26mm">
              <v:fill color2="black"/>
              <v:stroke joinstyle="miter"/>
            </v:oval>
            <v:shape id="_x0000_s1099" type="#_x0000_t202" style="position:absolute;left:3911;top:134;width:2179;height:461;v-text-anchor:middle" filled="f" stroked="f">
              <v:stroke joinstyle="round"/>
              <v:textbox style="mso-rotate-with-shape:t">
                <w:txbxContent>
                  <w:p w:rsidR="00C065D0" w:rsidRDefault="00C065D0" w:rsidP="00517C09">
                    <w:pPr>
                      <w:jc w:val="center"/>
                    </w:pPr>
                    <w:r>
                      <w:t>Заявитель</w:t>
                    </w:r>
                  </w:p>
                </w:txbxContent>
              </v:textbox>
            </v:shape>
          </v:group>
        </w:pict>
      </w:r>
    </w:p>
    <w:p w:rsidR="00517C09" w:rsidRDefault="00517C09" w:rsidP="00F246B0">
      <w:pPr>
        <w:jc w:val="both"/>
      </w:pPr>
    </w:p>
    <w:p w:rsidR="00517C09" w:rsidRDefault="00517C09" w:rsidP="00F246B0">
      <w:pPr>
        <w:jc w:val="both"/>
      </w:pPr>
    </w:p>
    <w:p w:rsidR="00517C09" w:rsidRDefault="00517C09" w:rsidP="00F246B0">
      <w:pPr>
        <w:jc w:val="both"/>
      </w:pPr>
    </w:p>
    <w:p w:rsidR="00517C09" w:rsidRDefault="00517C09" w:rsidP="00F246B0">
      <w:pPr>
        <w:jc w:val="both"/>
      </w:pPr>
    </w:p>
    <w:p w:rsidR="00517C09" w:rsidRDefault="00517C09" w:rsidP="00F246B0">
      <w:pPr>
        <w:jc w:val="both"/>
      </w:pPr>
    </w:p>
    <w:p w:rsidR="00517C09" w:rsidRDefault="00517C09" w:rsidP="00F246B0">
      <w:pPr>
        <w:jc w:val="both"/>
      </w:pPr>
    </w:p>
    <w:p w:rsidR="00517C09" w:rsidRDefault="00517C09" w:rsidP="00F246B0">
      <w:pPr>
        <w:jc w:val="both"/>
      </w:pPr>
    </w:p>
    <w:p w:rsidR="00517C09" w:rsidRDefault="00517C09" w:rsidP="00F246B0">
      <w:pPr>
        <w:jc w:val="both"/>
      </w:pPr>
    </w:p>
    <w:p w:rsidR="00517C09" w:rsidRDefault="00517C09" w:rsidP="00F246B0">
      <w:pPr>
        <w:jc w:val="both"/>
      </w:pPr>
    </w:p>
    <w:p w:rsidR="00F246B0" w:rsidRDefault="00F246B0" w:rsidP="00F246B0">
      <w:pPr>
        <w:pStyle w:val="a1"/>
        <w:spacing w:after="0"/>
        <w:jc w:val="right"/>
        <w:rPr>
          <w:color w:val="000000"/>
          <w:sz w:val="26"/>
          <w:szCs w:val="26"/>
        </w:rPr>
      </w:pPr>
    </w:p>
    <w:p w:rsidR="00F246B0" w:rsidRDefault="00F246B0" w:rsidP="00F246B0">
      <w:pPr>
        <w:pStyle w:val="a1"/>
        <w:spacing w:after="0"/>
        <w:jc w:val="right"/>
        <w:rPr>
          <w:color w:val="000000"/>
          <w:sz w:val="26"/>
          <w:szCs w:val="26"/>
        </w:rPr>
      </w:pPr>
    </w:p>
    <w:p w:rsidR="00F246B0" w:rsidRDefault="00517C09" w:rsidP="00F246B0">
      <w:pPr>
        <w:pStyle w:val="a1"/>
        <w:spacing w:after="0"/>
        <w:jc w:val="right"/>
        <w:rPr>
          <w:color w:val="000000"/>
          <w:sz w:val="26"/>
          <w:szCs w:val="26"/>
        </w:rPr>
      </w:pPr>
      <w:r>
        <w:rPr>
          <w:color w:val="000000"/>
          <w:sz w:val="26"/>
          <w:szCs w:val="26"/>
        </w:rPr>
        <w:lastRenderedPageBreak/>
        <w:t>Приложение 2</w:t>
      </w:r>
    </w:p>
    <w:p w:rsidR="00517C09" w:rsidRDefault="00517C09" w:rsidP="00F246B0">
      <w:pPr>
        <w:pStyle w:val="a1"/>
        <w:spacing w:after="0"/>
        <w:rPr>
          <w:color w:val="000000"/>
        </w:rPr>
      </w:pPr>
    </w:p>
    <w:p w:rsidR="00517C09" w:rsidRDefault="00517C09" w:rsidP="00F246B0">
      <w:pPr>
        <w:pStyle w:val="a1"/>
        <w:spacing w:after="0"/>
        <w:jc w:val="right"/>
        <w:rPr>
          <w:color w:val="000000"/>
        </w:rPr>
      </w:pPr>
      <w:r>
        <w:rPr>
          <w:color w:val="000000"/>
        </w:rPr>
        <w:t>В администрацию Тужинского района</w:t>
      </w:r>
    </w:p>
    <w:p w:rsidR="00517C09" w:rsidRDefault="00517C09" w:rsidP="00F246B0">
      <w:pPr>
        <w:pStyle w:val="a1"/>
        <w:spacing w:after="0"/>
        <w:jc w:val="right"/>
        <w:rPr>
          <w:color w:val="000000"/>
        </w:rPr>
      </w:pPr>
      <w:r>
        <w:rPr>
          <w:color w:val="000000"/>
        </w:rPr>
        <w:t>_____________________________________________________________________</w:t>
      </w:r>
    </w:p>
    <w:p w:rsidR="00517C09" w:rsidRDefault="00517C09" w:rsidP="00F246B0">
      <w:pPr>
        <w:pStyle w:val="a1"/>
        <w:spacing w:after="0"/>
        <w:rPr>
          <w:color w:val="000000"/>
        </w:rPr>
      </w:pPr>
    </w:p>
    <w:p w:rsidR="00517C09" w:rsidRDefault="00517C09" w:rsidP="00F246B0">
      <w:pPr>
        <w:pStyle w:val="a1"/>
        <w:spacing w:after="0"/>
        <w:jc w:val="right"/>
        <w:rPr>
          <w:color w:val="000000"/>
        </w:rPr>
      </w:pPr>
      <w:r>
        <w:rPr>
          <w:color w:val="000000"/>
        </w:rPr>
        <w:t>(ф.и.о. физического лица, полное наименование юридического лица, адрес места</w:t>
      </w:r>
    </w:p>
    <w:p w:rsidR="00517C09" w:rsidRDefault="00517C09" w:rsidP="00F246B0">
      <w:pPr>
        <w:pStyle w:val="a1"/>
        <w:spacing w:after="0"/>
        <w:jc w:val="right"/>
        <w:rPr>
          <w:color w:val="000000"/>
        </w:rPr>
      </w:pPr>
      <w:r>
        <w:rPr>
          <w:color w:val="000000"/>
        </w:rPr>
        <w:t>жительства физического лица, места нахождения юридического лица, телефон)</w:t>
      </w:r>
    </w:p>
    <w:p w:rsidR="00517C09" w:rsidRDefault="00517C09" w:rsidP="00F246B0">
      <w:pPr>
        <w:pStyle w:val="a1"/>
        <w:spacing w:after="0"/>
        <w:rPr>
          <w:color w:val="000000"/>
        </w:rPr>
      </w:pPr>
    </w:p>
    <w:p w:rsidR="00517C09" w:rsidRPr="00A60664" w:rsidRDefault="00517C09" w:rsidP="00F246B0">
      <w:pPr>
        <w:pStyle w:val="a1"/>
        <w:spacing w:after="0"/>
        <w:rPr>
          <w:b/>
          <w:color w:val="000000"/>
        </w:rPr>
      </w:pPr>
    </w:p>
    <w:p w:rsidR="00517C09" w:rsidRPr="00A60664" w:rsidRDefault="00517C09" w:rsidP="00F246B0">
      <w:pPr>
        <w:pStyle w:val="a1"/>
        <w:spacing w:after="0"/>
        <w:jc w:val="center"/>
        <w:rPr>
          <w:b/>
          <w:color w:val="000000"/>
        </w:rPr>
      </w:pPr>
      <w:r w:rsidRPr="00A60664">
        <w:rPr>
          <w:b/>
          <w:color w:val="000000"/>
        </w:rPr>
        <w:t>З А Я В Л Е Н И Е</w:t>
      </w:r>
    </w:p>
    <w:p w:rsidR="00517C09" w:rsidRDefault="00517C09" w:rsidP="00F246B0">
      <w:pPr>
        <w:pStyle w:val="a1"/>
        <w:spacing w:after="0"/>
        <w:jc w:val="center"/>
        <w:rPr>
          <w:color w:val="000000"/>
        </w:rPr>
      </w:pPr>
    </w:p>
    <w:p w:rsidR="00517C09" w:rsidRDefault="00517C09" w:rsidP="00F246B0">
      <w:pPr>
        <w:pStyle w:val="a1"/>
        <w:spacing w:after="0"/>
        <w:rPr>
          <w:color w:val="000000"/>
        </w:rPr>
      </w:pPr>
      <w:r>
        <w:rPr>
          <w:color w:val="000000"/>
        </w:rPr>
        <w:t>Прошу выдать разрешение на установку рекламной конструкции</w:t>
      </w:r>
    </w:p>
    <w:p w:rsidR="00517C09" w:rsidRDefault="00517C09" w:rsidP="00F246B0">
      <w:pPr>
        <w:pStyle w:val="a1"/>
        <w:spacing w:after="0"/>
        <w:rPr>
          <w:color w:val="000000"/>
        </w:rPr>
      </w:pPr>
      <w:r>
        <w:rPr>
          <w:color w:val="000000"/>
        </w:rPr>
        <w:t>в_муниципальном образовании Тужинский район</w:t>
      </w:r>
    </w:p>
    <w:p w:rsidR="00517C09" w:rsidRDefault="00517C09" w:rsidP="00F246B0">
      <w:pPr>
        <w:pStyle w:val="a1"/>
        <w:spacing w:after="0"/>
        <w:rPr>
          <w:color w:val="000000"/>
        </w:rPr>
      </w:pPr>
      <w:r>
        <w:rPr>
          <w:color w:val="000000"/>
        </w:rPr>
        <w:t>по адресу:____________________________________________________________________ .</w:t>
      </w:r>
    </w:p>
    <w:p w:rsidR="00517C09" w:rsidRDefault="00517C09" w:rsidP="00F246B0">
      <w:pPr>
        <w:pStyle w:val="a1"/>
        <w:spacing w:after="0"/>
        <w:rPr>
          <w:color w:val="000000"/>
        </w:rPr>
      </w:pPr>
    </w:p>
    <w:p w:rsidR="00517C09" w:rsidRDefault="00517C09" w:rsidP="00F246B0">
      <w:pPr>
        <w:pStyle w:val="a1"/>
        <w:spacing w:after="0"/>
        <w:rPr>
          <w:color w:val="000000"/>
        </w:rPr>
      </w:pPr>
      <w:r>
        <w:rPr>
          <w:color w:val="000000"/>
        </w:rPr>
        <w:t xml:space="preserve">Приложение: </w:t>
      </w:r>
    </w:p>
    <w:p w:rsidR="00517C09" w:rsidRDefault="00517C09" w:rsidP="00F246B0">
      <w:pPr>
        <w:pStyle w:val="a1"/>
        <w:spacing w:after="0"/>
        <w:rPr>
          <w:color w:val="000000"/>
        </w:rPr>
      </w:pPr>
      <w:r>
        <w:rPr>
          <w:color w:val="000000"/>
        </w:rPr>
        <w:t>1. Копии регистрационных документов.</w:t>
      </w:r>
    </w:p>
    <w:p w:rsidR="00517C09" w:rsidRDefault="00517C09" w:rsidP="00F246B0">
      <w:pPr>
        <w:pStyle w:val="a1"/>
        <w:spacing w:after="0"/>
        <w:rPr>
          <w:color w:val="000000"/>
        </w:rPr>
      </w:pPr>
      <w:r>
        <w:rPr>
          <w:color w:val="000000"/>
        </w:rPr>
        <w:t>2. Согласие собственника или иного законного владельца недвижимого имущества, к которому присоединяется рекламная конструкция.</w:t>
      </w:r>
    </w:p>
    <w:p w:rsidR="00517C09" w:rsidRDefault="00517C09" w:rsidP="00F246B0">
      <w:pPr>
        <w:pStyle w:val="a1"/>
        <w:spacing w:after="0"/>
        <w:rPr>
          <w:color w:val="000000"/>
        </w:rPr>
      </w:pPr>
    </w:p>
    <w:p w:rsidR="00517C09" w:rsidRDefault="00517C09" w:rsidP="00F246B0">
      <w:pPr>
        <w:pStyle w:val="a1"/>
        <w:spacing w:after="0"/>
        <w:rPr>
          <w:color w:val="000000"/>
        </w:rPr>
      </w:pPr>
      <w:r>
        <w:rPr>
          <w:color w:val="000000"/>
        </w:rPr>
        <w:t>3. Документы, относящиеся к территориальному размещению, внешнему виду и техническим параметрам рекламной конструкции.</w:t>
      </w:r>
    </w:p>
    <w:tbl>
      <w:tblPr>
        <w:tblW w:w="0" w:type="auto"/>
        <w:tblInd w:w="28" w:type="dxa"/>
        <w:tblLayout w:type="fixed"/>
        <w:tblCellMar>
          <w:top w:w="28" w:type="dxa"/>
          <w:left w:w="28" w:type="dxa"/>
          <w:bottom w:w="28" w:type="dxa"/>
          <w:right w:w="28" w:type="dxa"/>
        </w:tblCellMar>
        <w:tblLook w:val="0000"/>
      </w:tblPr>
      <w:tblGrid>
        <w:gridCol w:w="684"/>
      </w:tblGrid>
      <w:tr w:rsidR="00517C09" w:rsidTr="00455D75">
        <w:trPr>
          <w:trHeight w:val="296"/>
        </w:trPr>
        <w:tc>
          <w:tcPr>
            <w:tcW w:w="684" w:type="dxa"/>
          </w:tcPr>
          <w:p w:rsidR="00517C09" w:rsidRDefault="00517C09" w:rsidP="00F246B0">
            <w:pPr>
              <w:pStyle w:val="aa"/>
              <w:snapToGrid w:val="0"/>
              <w:rPr>
                <w:color w:val="000000"/>
              </w:rPr>
            </w:pPr>
          </w:p>
        </w:tc>
      </w:tr>
    </w:tbl>
    <w:p w:rsidR="00517C09" w:rsidRDefault="00517C09" w:rsidP="00F246B0">
      <w:pPr>
        <w:pStyle w:val="a1"/>
        <w:spacing w:after="0"/>
        <w:rPr>
          <w:color w:val="000000"/>
        </w:rPr>
      </w:pPr>
    </w:p>
    <w:p w:rsidR="00517C09" w:rsidRDefault="00517C09" w:rsidP="00F246B0">
      <w:pPr>
        <w:pStyle w:val="a1"/>
        <w:spacing w:after="0"/>
        <w:rPr>
          <w:color w:val="000000"/>
        </w:rPr>
      </w:pPr>
      <w:r>
        <w:rPr>
          <w:color w:val="000000"/>
        </w:rPr>
        <w:t>4. Подтверждение об оплате государственной пошлины за выдачу разрешения на установку рекламной конструкции в размере, установленным Налоговым кодексом Российской Федерации (по желанию заявителя).</w:t>
      </w:r>
    </w:p>
    <w:p w:rsidR="00517C09" w:rsidRDefault="00517C09" w:rsidP="00F246B0">
      <w:pPr>
        <w:pStyle w:val="a1"/>
        <w:spacing w:after="0"/>
        <w:rPr>
          <w:color w:val="000000"/>
        </w:rPr>
      </w:pPr>
    </w:p>
    <w:p w:rsidR="00517C09" w:rsidRDefault="00517C09" w:rsidP="00F246B0">
      <w:pPr>
        <w:pStyle w:val="a1"/>
        <w:spacing w:after="0"/>
        <w:rPr>
          <w:color w:val="000000"/>
        </w:rPr>
      </w:pPr>
      <w:r>
        <w:rPr>
          <w:color w:val="000000"/>
        </w:rPr>
        <w:t>(подпись физического лица, руководителя юридического лица, их представителей) </w:t>
      </w:r>
    </w:p>
    <w:p w:rsidR="00517C09" w:rsidRDefault="00517C09" w:rsidP="00F246B0">
      <w:pPr>
        <w:pStyle w:val="aa"/>
        <w:rPr>
          <w:color w:val="000000"/>
        </w:rPr>
      </w:pPr>
    </w:p>
    <w:p w:rsidR="00517C09" w:rsidRDefault="00517C09" w:rsidP="00F246B0">
      <w:pPr>
        <w:pStyle w:val="a1"/>
        <w:spacing w:after="0"/>
        <w:rPr>
          <w:color w:val="000000"/>
        </w:rPr>
      </w:pPr>
      <w:r>
        <w:rPr>
          <w:color w:val="000000"/>
        </w:rPr>
        <w:t>(Дата)</w:t>
      </w: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B7727D" w:rsidRDefault="00B7727D" w:rsidP="00F246B0">
      <w:pPr>
        <w:pStyle w:val="a1"/>
        <w:spacing w:after="0"/>
        <w:rPr>
          <w:color w:val="000000"/>
        </w:rPr>
      </w:pPr>
    </w:p>
    <w:p w:rsidR="00F246B0" w:rsidRDefault="00F246B0" w:rsidP="00F246B0">
      <w:pPr>
        <w:pStyle w:val="a1"/>
        <w:spacing w:after="0"/>
        <w:rPr>
          <w:color w:val="000000"/>
        </w:rPr>
      </w:pPr>
    </w:p>
    <w:p w:rsidR="00B7727D" w:rsidRDefault="00B7727D" w:rsidP="00F246B0">
      <w:pPr>
        <w:pStyle w:val="a1"/>
        <w:spacing w:after="0"/>
        <w:rPr>
          <w:color w:val="000000"/>
        </w:rPr>
      </w:pPr>
    </w:p>
    <w:p w:rsidR="00517C09" w:rsidRDefault="00517C09" w:rsidP="00F246B0">
      <w:pPr>
        <w:pStyle w:val="a1"/>
        <w:spacing w:after="0"/>
        <w:jc w:val="right"/>
        <w:rPr>
          <w:color w:val="000000"/>
          <w:sz w:val="26"/>
          <w:szCs w:val="26"/>
        </w:rPr>
      </w:pPr>
      <w:r>
        <w:rPr>
          <w:color w:val="000000"/>
          <w:sz w:val="26"/>
          <w:szCs w:val="26"/>
        </w:rPr>
        <w:lastRenderedPageBreak/>
        <w:t>Приложение 3</w:t>
      </w:r>
    </w:p>
    <w:p w:rsidR="00517C09" w:rsidRDefault="00517C09" w:rsidP="00F246B0">
      <w:pPr>
        <w:pStyle w:val="a1"/>
        <w:spacing w:after="0"/>
        <w:rPr>
          <w:color w:val="000000"/>
        </w:rPr>
      </w:pPr>
    </w:p>
    <w:p w:rsidR="00517C09" w:rsidRDefault="00517C09" w:rsidP="00F246B0">
      <w:pPr>
        <w:pStyle w:val="a1"/>
        <w:spacing w:after="0"/>
        <w:jc w:val="right"/>
        <w:rPr>
          <w:color w:val="000000"/>
        </w:rPr>
      </w:pPr>
      <w:r>
        <w:rPr>
          <w:color w:val="000000"/>
        </w:rPr>
        <w:t>В администрацию Тужинского района</w:t>
      </w:r>
    </w:p>
    <w:p w:rsidR="00517C09" w:rsidRDefault="00517C09" w:rsidP="00F246B0">
      <w:pPr>
        <w:pStyle w:val="a1"/>
        <w:spacing w:after="0"/>
        <w:jc w:val="right"/>
        <w:rPr>
          <w:color w:val="000000"/>
        </w:rPr>
      </w:pPr>
      <w:r>
        <w:rPr>
          <w:color w:val="000000"/>
        </w:rPr>
        <w:t>___________________________________________________________________</w:t>
      </w:r>
    </w:p>
    <w:p w:rsidR="00517C09" w:rsidRDefault="00517C09" w:rsidP="00F246B0">
      <w:pPr>
        <w:pStyle w:val="a1"/>
        <w:spacing w:after="0"/>
        <w:jc w:val="right"/>
        <w:rPr>
          <w:color w:val="000000"/>
        </w:rPr>
      </w:pPr>
      <w:r>
        <w:rPr>
          <w:color w:val="000000"/>
        </w:rPr>
        <w:t>(ф.и.о. физического лица, полное наименование юридического лица, адрес места</w:t>
      </w:r>
    </w:p>
    <w:p w:rsidR="00517C09" w:rsidRDefault="00517C09" w:rsidP="00F246B0">
      <w:pPr>
        <w:pStyle w:val="a1"/>
        <w:spacing w:after="0"/>
        <w:jc w:val="right"/>
        <w:rPr>
          <w:color w:val="000000"/>
        </w:rPr>
      </w:pPr>
      <w:r>
        <w:rPr>
          <w:color w:val="000000"/>
        </w:rPr>
        <w:t>жительства физического лица, места нахождения юридического лица, телефон)</w:t>
      </w: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Pr="00A60664" w:rsidRDefault="00517C09" w:rsidP="00F246B0">
      <w:pPr>
        <w:pStyle w:val="a1"/>
        <w:spacing w:after="0"/>
        <w:jc w:val="center"/>
        <w:rPr>
          <w:b/>
          <w:color w:val="000000"/>
        </w:rPr>
      </w:pPr>
      <w:r w:rsidRPr="00A60664">
        <w:rPr>
          <w:b/>
          <w:color w:val="000000"/>
        </w:rPr>
        <w:t>З А Я В Л Е Н И Е</w:t>
      </w:r>
    </w:p>
    <w:tbl>
      <w:tblPr>
        <w:tblW w:w="0" w:type="auto"/>
        <w:tblInd w:w="28" w:type="dxa"/>
        <w:tblLayout w:type="fixed"/>
        <w:tblCellMar>
          <w:top w:w="28" w:type="dxa"/>
          <w:left w:w="28" w:type="dxa"/>
          <w:bottom w:w="28" w:type="dxa"/>
          <w:right w:w="28" w:type="dxa"/>
        </w:tblCellMar>
        <w:tblLook w:val="0000"/>
      </w:tblPr>
      <w:tblGrid>
        <w:gridCol w:w="684"/>
      </w:tblGrid>
      <w:tr w:rsidR="00517C09" w:rsidTr="00455D75">
        <w:trPr>
          <w:trHeight w:val="296"/>
        </w:trPr>
        <w:tc>
          <w:tcPr>
            <w:tcW w:w="684" w:type="dxa"/>
          </w:tcPr>
          <w:p w:rsidR="00517C09" w:rsidRDefault="00517C09" w:rsidP="00F246B0">
            <w:pPr>
              <w:pStyle w:val="aa"/>
              <w:snapToGrid w:val="0"/>
              <w:rPr>
                <w:color w:val="000000"/>
              </w:rPr>
            </w:pPr>
          </w:p>
        </w:tc>
      </w:tr>
    </w:tbl>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r>
        <w:rPr>
          <w:color w:val="000000"/>
        </w:rPr>
        <w:t>Прошу Вас аннулировать разрешение на установку рекламной конструкции № от «_________________________ » ________________________________________ в связи с</w:t>
      </w:r>
    </w:p>
    <w:p w:rsidR="00517C09" w:rsidRDefault="00517C09" w:rsidP="00F246B0">
      <w:pPr>
        <w:pStyle w:val="a1"/>
        <w:spacing w:after="0"/>
        <w:rPr>
          <w:color w:val="000000"/>
        </w:rPr>
      </w:pPr>
      <w:r>
        <w:rPr>
          <w:color w:val="000000"/>
        </w:rPr>
        <w:t>____________________________________________________________________________</w:t>
      </w:r>
    </w:p>
    <w:p w:rsidR="00517C09" w:rsidRDefault="00517C09" w:rsidP="00F246B0">
      <w:pPr>
        <w:pStyle w:val="a1"/>
        <w:spacing w:after="0"/>
        <w:jc w:val="both"/>
        <w:rPr>
          <w:color w:val="000000"/>
        </w:rPr>
      </w:pPr>
      <w:r>
        <w:rPr>
          <w:color w:val="000000"/>
        </w:rPr>
        <w:t>Приложение (при необходимости):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p>
    <w:p w:rsidR="00517C09" w:rsidRDefault="00517C09" w:rsidP="00F246B0">
      <w:pPr>
        <w:pStyle w:val="a1"/>
        <w:spacing w:after="0"/>
        <w:jc w:val="both"/>
        <w:rPr>
          <w:color w:val="000000"/>
        </w:rPr>
      </w:pPr>
      <w:r>
        <w:rPr>
          <w:color w:val="000000"/>
        </w:rPr>
        <w:t>(подпись физического лица, руководителя юридического лица, их представителей)</w:t>
      </w:r>
    </w:p>
    <w:p w:rsidR="00517C09" w:rsidRDefault="00517C09" w:rsidP="00F246B0">
      <w:pPr>
        <w:pStyle w:val="a1"/>
        <w:spacing w:after="0"/>
        <w:jc w:val="center"/>
        <w:rPr>
          <w:color w:val="000000"/>
        </w:rPr>
      </w:pPr>
    </w:p>
    <w:p w:rsidR="00517C09" w:rsidRDefault="00517C09" w:rsidP="00F246B0">
      <w:pPr>
        <w:pStyle w:val="a1"/>
        <w:spacing w:after="0"/>
        <w:rPr>
          <w:color w:val="000000"/>
        </w:rPr>
      </w:pPr>
      <w:r>
        <w:rPr>
          <w:color w:val="000000"/>
        </w:rPr>
        <w:t>(Дата)</w:t>
      </w:r>
    </w:p>
    <w:p w:rsidR="00517C09" w:rsidRDefault="00517C09" w:rsidP="00F246B0">
      <w:pPr>
        <w:pStyle w:val="a1"/>
        <w:spacing w:after="0"/>
        <w:rPr>
          <w:color w:val="000000"/>
        </w:rPr>
      </w:pPr>
    </w:p>
    <w:p w:rsidR="00517C09" w:rsidRDefault="00517C09" w:rsidP="00F246B0">
      <w:pPr>
        <w:pStyle w:val="a1"/>
        <w:spacing w:after="0"/>
        <w:jc w:val="right"/>
        <w:rPr>
          <w:color w:val="000000"/>
          <w:sz w:val="26"/>
          <w:szCs w:val="26"/>
        </w:rPr>
      </w:pPr>
      <w:r>
        <w:rPr>
          <w:color w:val="000000"/>
          <w:sz w:val="26"/>
          <w:szCs w:val="26"/>
        </w:rPr>
        <w:t>Приложение 4</w:t>
      </w:r>
    </w:p>
    <w:p w:rsidR="00517C09" w:rsidRDefault="00517C09" w:rsidP="00F246B0">
      <w:pPr>
        <w:pStyle w:val="a1"/>
        <w:spacing w:after="0"/>
        <w:jc w:val="center"/>
        <w:rPr>
          <w:rFonts w:ascii="Arial" w:hAnsi="Arial"/>
          <w:color w:val="666666"/>
          <w:sz w:val="18"/>
        </w:rPr>
      </w:pPr>
    </w:p>
    <w:p w:rsidR="00517C09" w:rsidRDefault="00517C09" w:rsidP="00F246B0">
      <w:pPr>
        <w:pStyle w:val="a1"/>
        <w:spacing w:after="0"/>
        <w:jc w:val="right"/>
        <w:rPr>
          <w:color w:val="000000"/>
        </w:rPr>
      </w:pPr>
      <w:r>
        <w:rPr>
          <w:color w:val="000000"/>
        </w:rPr>
        <w:t>В администрацию Тужинского района</w:t>
      </w:r>
    </w:p>
    <w:p w:rsidR="00517C09" w:rsidRDefault="00517C09" w:rsidP="00F246B0">
      <w:pPr>
        <w:pStyle w:val="a1"/>
        <w:spacing w:after="0"/>
        <w:jc w:val="both"/>
        <w:rPr>
          <w:color w:val="000000"/>
        </w:rPr>
      </w:pPr>
    </w:p>
    <w:p w:rsidR="00517C09" w:rsidRDefault="00517C09" w:rsidP="00F246B0">
      <w:pPr>
        <w:pStyle w:val="a1"/>
        <w:spacing w:after="0"/>
        <w:jc w:val="right"/>
        <w:rPr>
          <w:color w:val="000000"/>
        </w:rPr>
      </w:pPr>
      <w:r>
        <w:rPr>
          <w:color w:val="000000"/>
        </w:rPr>
        <w:t>_________________________________________________________________</w:t>
      </w:r>
    </w:p>
    <w:p w:rsidR="00517C09" w:rsidRDefault="00517C09" w:rsidP="00F246B0">
      <w:pPr>
        <w:pStyle w:val="a1"/>
        <w:spacing w:after="0"/>
        <w:jc w:val="right"/>
        <w:rPr>
          <w:color w:val="000000"/>
        </w:rPr>
      </w:pPr>
      <w:r>
        <w:rPr>
          <w:color w:val="000000"/>
        </w:rPr>
        <w:t>(ф.и.о. физического лица, полное наименование юридического лица, адрес места</w:t>
      </w:r>
    </w:p>
    <w:p w:rsidR="00517C09" w:rsidRDefault="00517C09" w:rsidP="00F246B0">
      <w:pPr>
        <w:pStyle w:val="a1"/>
        <w:spacing w:after="0"/>
        <w:jc w:val="right"/>
        <w:rPr>
          <w:color w:val="000000"/>
        </w:rPr>
      </w:pPr>
      <w:r>
        <w:rPr>
          <w:color w:val="000000"/>
        </w:rPr>
        <w:t>жительства физического лица, места нахождения юридического лица, телефон)</w:t>
      </w:r>
    </w:p>
    <w:p w:rsidR="00517C09" w:rsidRDefault="00517C09" w:rsidP="00F246B0">
      <w:pPr>
        <w:pStyle w:val="a1"/>
        <w:spacing w:after="0"/>
        <w:jc w:val="both"/>
        <w:rPr>
          <w:color w:val="000000"/>
        </w:rPr>
      </w:pPr>
    </w:p>
    <w:p w:rsidR="00517C09" w:rsidRPr="00A60664" w:rsidRDefault="00517C09" w:rsidP="00F246B0">
      <w:pPr>
        <w:pStyle w:val="a1"/>
        <w:spacing w:after="0"/>
        <w:jc w:val="both"/>
        <w:rPr>
          <w:b/>
          <w:color w:val="000000"/>
        </w:rPr>
      </w:pPr>
    </w:p>
    <w:p w:rsidR="00517C09" w:rsidRDefault="00517C09" w:rsidP="00F246B0">
      <w:pPr>
        <w:pStyle w:val="a1"/>
        <w:spacing w:after="0"/>
        <w:jc w:val="center"/>
        <w:rPr>
          <w:b/>
          <w:color w:val="000000"/>
        </w:rPr>
      </w:pPr>
      <w:r w:rsidRPr="00A60664">
        <w:rPr>
          <w:b/>
          <w:color w:val="000000"/>
        </w:rPr>
        <w:t>ЖАЛОБА</w:t>
      </w:r>
    </w:p>
    <w:p w:rsidR="00A60664" w:rsidRPr="00A60664" w:rsidRDefault="00A60664" w:rsidP="00F246B0">
      <w:pPr>
        <w:pStyle w:val="a1"/>
        <w:spacing w:after="0"/>
        <w:jc w:val="center"/>
        <w:rPr>
          <w:b/>
          <w:color w:val="000000"/>
        </w:rPr>
      </w:pPr>
    </w:p>
    <w:p w:rsidR="00517C09" w:rsidRDefault="00517C09" w:rsidP="00F246B0">
      <w:pPr>
        <w:pStyle w:val="a1"/>
        <w:spacing w:after="0"/>
        <w:jc w:val="both"/>
        <w:rPr>
          <w:color w:val="000000"/>
        </w:rPr>
      </w:pPr>
      <w:r>
        <w:rPr>
          <w:color w:val="000000"/>
        </w:rPr>
        <w:t xml:space="preserve">на действия (бездействие) должностного лица администрации Тужинского района, муниципального служащего, предоставляющих муниципальную услугу </w:t>
      </w:r>
      <w:r w:rsidRPr="00926912">
        <w:rPr>
          <w:b/>
          <w:color w:val="000000"/>
          <w:sz w:val="22"/>
        </w:rPr>
        <w:t>«</w:t>
      </w:r>
      <w:r w:rsidR="00926912" w:rsidRPr="00926912">
        <w:rPr>
          <w:b/>
          <w:szCs w:val="28"/>
        </w:rPr>
        <w:t>Выдача разрешения на установку и эксплуатацию рекламных конструкций на территории муниципального образования Тужинский муниципальный район</w:t>
      </w:r>
      <w:r w:rsidRPr="00926912">
        <w:rPr>
          <w:b/>
          <w:color w:val="000000"/>
          <w:sz w:val="22"/>
        </w:rPr>
        <w:t>».</w:t>
      </w:r>
    </w:p>
    <w:p w:rsidR="00517C09" w:rsidRDefault="00517C09" w:rsidP="00F246B0">
      <w:pPr>
        <w:pStyle w:val="a1"/>
        <w:spacing w:after="0"/>
        <w:jc w:val="both"/>
        <w:rPr>
          <w:color w:val="000000"/>
        </w:rPr>
      </w:pPr>
    </w:p>
    <w:p w:rsidR="00517C09" w:rsidRDefault="00517C09" w:rsidP="00F246B0">
      <w:pPr>
        <w:pStyle w:val="a1"/>
        <w:spacing w:after="0"/>
        <w:jc w:val="both"/>
        <w:rPr>
          <w:color w:val="000000"/>
        </w:rPr>
      </w:pPr>
    </w:p>
    <w:p w:rsidR="00517C09" w:rsidRDefault="00517C09" w:rsidP="00F246B0">
      <w:pPr>
        <w:pStyle w:val="a1"/>
        <w:spacing w:after="0"/>
        <w:jc w:val="both"/>
        <w:rPr>
          <w:color w:val="000000"/>
        </w:rPr>
      </w:pPr>
      <w:r>
        <w:rPr>
          <w:color w:val="000000"/>
        </w:rPr>
        <w:t>Существо жалобы _____________________________________________________________</w:t>
      </w:r>
    </w:p>
    <w:p w:rsidR="00517C09" w:rsidRDefault="00517C09" w:rsidP="00F246B0">
      <w:pPr>
        <w:pStyle w:val="a1"/>
        <w:spacing w:after="0"/>
        <w:jc w:val="both"/>
        <w:rPr>
          <w:color w:val="000000"/>
        </w:rPr>
      </w:pPr>
    </w:p>
    <w:p w:rsidR="00517C09" w:rsidRDefault="00517C09" w:rsidP="00F246B0">
      <w:pPr>
        <w:pStyle w:val="a1"/>
        <w:spacing w:after="0"/>
        <w:jc w:val="both"/>
        <w:rPr>
          <w:color w:val="000000"/>
        </w:rPr>
      </w:pPr>
    </w:p>
    <w:p w:rsidR="00517C09" w:rsidRDefault="00517C09" w:rsidP="00F246B0">
      <w:pPr>
        <w:pStyle w:val="a1"/>
        <w:spacing w:after="0"/>
        <w:jc w:val="center"/>
        <w:rPr>
          <w:color w:val="000000"/>
        </w:rPr>
      </w:pPr>
      <w:r>
        <w:rPr>
          <w:color w:val="000000"/>
        </w:rPr>
        <w:t>(указать ф.и.о., должность лица, предоставляющего муниципальную услугу, кратко изложить обжалуемые действия (бездействия), указать основания, по которым лицо, подающее жалобу, не согласно с обжалуемым действием (бездействием)</w:t>
      </w:r>
    </w:p>
    <w:p w:rsidR="00517C09" w:rsidRDefault="00517C09" w:rsidP="00F246B0">
      <w:pPr>
        <w:pStyle w:val="a1"/>
        <w:spacing w:after="0"/>
        <w:jc w:val="both"/>
        <w:rPr>
          <w:color w:val="000000"/>
        </w:rPr>
      </w:pPr>
    </w:p>
    <w:p w:rsidR="00517C09" w:rsidRDefault="00517C09" w:rsidP="00F246B0">
      <w:pPr>
        <w:pStyle w:val="a1"/>
        <w:spacing w:after="0"/>
        <w:jc w:val="both"/>
        <w:rPr>
          <w:color w:val="000000"/>
        </w:rPr>
      </w:pPr>
      <w:r>
        <w:rPr>
          <w:color w:val="000000"/>
        </w:rPr>
        <w:t>Приложение: (документы, имеющие существенное значение для рассмотрения жалобы).</w:t>
      </w:r>
    </w:p>
    <w:p w:rsidR="00517C09" w:rsidRDefault="00517C09" w:rsidP="00F246B0">
      <w:pPr>
        <w:pStyle w:val="a1"/>
        <w:spacing w:after="0"/>
        <w:jc w:val="both"/>
        <w:rPr>
          <w:color w:val="000000"/>
        </w:rPr>
      </w:pPr>
      <w:r>
        <w:rPr>
          <w:color w:val="000000"/>
        </w:rPr>
        <w:t>(подпись физического лица, руководителя юридического лица, их представителей)</w:t>
      </w:r>
    </w:p>
    <w:p w:rsidR="00517C09" w:rsidRDefault="00517C09" w:rsidP="00F246B0">
      <w:pPr>
        <w:pStyle w:val="a1"/>
        <w:spacing w:after="0"/>
        <w:jc w:val="both"/>
      </w:pPr>
    </w:p>
    <w:p w:rsidR="00517C09" w:rsidRDefault="00517C09" w:rsidP="00F246B0">
      <w:pPr>
        <w:pStyle w:val="a1"/>
        <w:spacing w:after="0"/>
        <w:jc w:val="both"/>
      </w:pPr>
      <w:r>
        <w:t>(Дата)</w:t>
      </w:r>
    </w:p>
    <w:p w:rsidR="00F246B0" w:rsidRDefault="00F246B0" w:rsidP="00F246B0">
      <w:pPr>
        <w:pStyle w:val="a1"/>
        <w:spacing w:after="0"/>
        <w:jc w:val="center"/>
        <w:rPr>
          <w:b/>
          <w:color w:val="000000"/>
        </w:rPr>
      </w:pPr>
    </w:p>
    <w:p w:rsidR="00F246B0" w:rsidRDefault="00F246B0" w:rsidP="00F246B0">
      <w:pPr>
        <w:pStyle w:val="a1"/>
        <w:spacing w:after="0"/>
        <w:jc w:val="center"/>
        <w:rPr>
          <w:b/>
          <w:color w:val="000000"/>
        </w:rPr>
      </w:pPr>
    </w:p>
    <w:p w:rsidR="00517C09" w:rsidRPr="00A60664" w:rsidRDefault="00517C09" w:rsidP="00F246B0">
      <w:pPr>
        <w:pStyle w:val="a1"/>
        <w:spacing w:after="0"/>
        <w:jc w:val="center"/>
        <w:rPr>
          <w:b/>
          <w:color w:val="000000"/>
        </w:rPr>
      </w:pPr>
      <w:r w:rsidRPr="00A60664">
        <w:rPr>
          <w:b/>
          <w:color w:val="000000"/>
        </w:rPr>
        <w:lastRenderedPageBreak/>
        <w:t>РАЗРЕШЕНИЕ</w:t>
      </w:r>
    </w:p>
    <w:p w:rsidR="00517C09" w:rsidRPr="00A60664" w:rsidRDefault="00517C09" w:rsidP="00F246B0">
      <w:pPr>
        <w:pStyle w:val="a1"/>
        <w:spacing w:after="0"/>
        <w:jc w:val="center"/>
        <w:rPr>
          <w:b/>
          <w:color w:val="000000"/>
        </w:rPr>
      </w:pPr>
      <w:r w:rsidRPr="00A60664">
        <w:rPr>
          <w:b/>
          <w:color w:val="000000"/>
        </w:rPr>
        <w:t>на установку рекламной конструкции</w:t>
      </w:r>
    </w:p>
    <w:p w:rsidR="00517C09" w:rsidRDefault="00517C09" w:rsidP="00F246B0">
      <w:pPr>
        <w:pStyle w:val="a1"/>
        <w:spacing w:after="0"/>
        <w:jc w:val="center"/>
        <w:rPr>
          <w:color w:val="000000"/>
        </w:rPr>
      </w:pPr>
    </w:p>
    <w:tbl>
      <w:tblPr>
        <w:tblW w:w="0" w:type="auto"/>
        <w:tblInd w:w="28" w:type="dxa"/>
        <w:tblLayout w:type="fixed"/>
        <w:tblCellMar>
          <w:top w:w="28" w:type="dxa"/>
          <w:left w:w="28" w:type="dxa"/>
          <w:bottom w:w="28" w:type="dxa"/>
          <w:right w:w="28" w:type="dxa"/>
        </w:tblCellMar>
        <w:tblLook w:val="0000"/>
      </w:tblPr>
      <w:tblGrid>
        <w:gridCol w:w="684"/>
      </w:tblGrid>
      <w:tr w:rsidR="00517C09" w:rsidTr="00455D75">
        <w:trPr>
          <w:trHeight w:val="296"/>
        </w:trPr>
        <w:tc>
          <w:tcPr>
            <w:tcW w:w="684" w:type="dxa"/>
          </w:tcPr>
          <w:p w:rsidR="00517C09" w:rsidRDefault="00517C09" w:rsidP="00F246B0">
            <w:pPr>
              <w:pStyle w:val="aa"/>
              <w:snapToGrid w:val="0"/>
              <w:rPr>
                <w:color w:val="000000"/>
              </w:rPr>
            </w:pPr>
          </w:p>
        </w:tc>
      </w:tr>
    </w:tbl>
    <w:p w:rsidR="00517C09" w:rsidRDefault="00517C09" w:rsidP="00F246B0">
      <w:pPr>
        <w:pStyle w:val="a1"/>
        <w:tabs>
          <w:tab w:val="left" w:pos="6946"/>
        </w:tabs>
        <w:spacing w:after="0"/>
        <w:rPr>
          <w:color w:val="000000"/>
        </w:rPr>
      </w:pPr>
      <w:r>
        <w:rPr>
          <w:color w:val="000000"/>
        </w:rPr>
        <w:t xml:space="preserve">               </w:t>
      </w:r>
      <w:r>
        <w:rPr>
          <w:color w:val="000000"/>
        </w:rPr>
        <w:tab/>
        <w:t>Дата выдачи:_______</w:t>
      </w:r>
    </w:p>
    <w:p w:rsidR="00517C09" w:rsidRDefault="00517C09" w:rsidP="00F246B0">
      <w:pPr>
        <w:pStyle w:val="a1"/>
        <w:spacing w:after="0"/>
        <w:rPr>
          <w:color w:val="000000"/>
        </w:rPr>
      </w:pPr>
    </w:p>
    <w:p w:rsidR="00517C09" w:rsidRDefault="00517C09" w:rsidP="00F246B0">
      <w:pPr>
        <w:pStyle w:val="a1"/>
        <w:tabs>
          <w:tab w:val="left" w:pos="9639"/>
          <w:tab w:val="left" w:pos="9781"/>
        </w:tabs>
        <w:spacing w:after="0"/>
        <w:rPr>
          <w:color w:val="000000"/>
        </w:rPr>
      </w:pPr>
      <w:r>
        <w:rPr>
          <w:color w:val="000000"/>
        </w:rPr>
        <w:t xml:space="preserve">Выдано администрацией Тужинского района Кировской области   на  основании Постановления администрации Тужинского муниципального района от__________№_____                                                                                             </w:t>
      </w:r>
    </w:p>
    <w:p w:rsidR="00517C09" w:rsidRDefault="00517C09" w:rsidP="00F246B0">
      <w:pPr>
        <w:pStyle w:val="a1"/>
        <w:spacing w:after="0"/>
        <w:rPr>
          <w:color w:val="000000"/>
        </w:rPr>
      </w:pPr>
      <w:r>
        <w:rPr>
          <w:color w:val="000000"/>
        </w:rPr>
        <w:t>_____________________________________________________________________________</w:t>
      </w:r>
    </w:p>
    <w:p w:rsidR="00517C09" w:rsidRDefault="00517C09" w:rsidP="00F246B0">
      <w:pPr>
        <w:pStyle w:val="a1"/>
        <w:spacing w:after="0"/>
        <w:jc w:val="center"/>
        <w:rPr>
          <w:color w:val="000000"/>
          <w:sz w:val="16"/>
          <w:szCs w:val="16"/>
        </w:rPr>
      </w:pPr>
      <w:r>
        <w:rPr>
          <w:color w:val="000000"/>
          <w:sz w:val="16"/>
          <w:szCs w:val="16"/>
        </w:rPr>
        <w:t>(Ф.И.О. или полное наименование владельца рекламной конструкции)</w:t>
      </w:r>
    </w:p>
    <w:p w:rsidR="00517C09" w:rsidRDefault="00517C09" w:rsidP="00F246B0">
      <w:pPr>
        <w:pStyle w:val="a1"/>
        <w:spacing w:after="0"/>
        <w:jc w:val="center"/>
        <w:rPr>
          <w:color w:val="000000"/>
        </w:rPr>
      </w:pPr>
    </w:p>
    <w:p w:rsidR="00517C09" w:rsidRDefault="00517C09" w:rsidP="00F246B0">
      <w:pPr>
        <w:pStyle w:val="a1"/>
        <w:spacing w:after="0"/>
        <w:rPr>
          <w:color w:val="000000"/>
        </w:rPr>
      </w:pPr>
      <w:r>
        <w:rPr>
          <w:color w:val="000000"/>
        </w:rPr>
        <w:t>Разрешает установку рекламной конструкции:</w:t>
      </w:r>
    </w:p>
    <w:p w:rsidR="00517C09" w:rsidRDefault="00517C09" w:rsidP="00F246B0">
      <w:pPr>
        <w:pStyle w:val="a1"/>
        <w:spacing w:after="0"/>
        <w:rPr>
          <w:color w:val="000000"/>
        </w:rPr>
      </w:pPr>
      <w:r>
        <w:rPr>
          <w:color w:val="000000"/>
        </w:rPr>
        <w:t>_____________________________________________________________________________</w:t>
      </w:r>
    </w:p>
    <w:p w:rsidR="00517C09" w:rsidRDefault="00517C09" w:rsidP="00F246B0">
      <w:pPr>
        <w:pStyle w:val="a1"/>
        <w:spacing w:after="0"/>
        <w:jc w:val="center"/>
        <w:rPr>
          <w:color w:val="000000"/>
          <w:sz w:val="16"/>
          <w:szCs w:val="16"/>
        </w:rPr>
      </w:pPr>
      <w:r>
        <w:rPr>
          <w:color w:val="000000"/>
          <w:sz w:val="16"/>
          <w:szCs w:val="16"/>
        </w:rPr>
        <w:t>(тип рекламной  конструкции)</w:t>
      </w:r>
    </w:p>
    <w:p w:rsidR="00517C09" w:rsidRDefault="00517C09" w:rsidP="00F246B0">
      <w:pPr>
        <w:pStyle w:val="a1"/>
        <w:spacing w:after="0"/>
        <w:jc w:val="center"/>
        <w:rPr>
          <w:color w:val="000000"/>
        </w:rPr>
      </w:pPr>
      <w:r>
        <w:rPr>
          <w:color w:val="000000"/>
        </w:rPr>
        <w:t>_____________________________________________________________________________</w:t>
      </w:r>
    </w:p>
    <w:p w:rsidR="00517C09" w:rsidRDefault="00517C09" w:rsidP="00F246B0">
      <w:pPr>
        <w:pStyle w:val="a1"/>
        <w:spacing w:after="0"/>
        <w:jc w:val="center"/>
        <w:rPr>
          <w:color w:val="000000"/>
          <w:sz w:val="16"/>
          <w:szCs w:val="16"/>
        </w:rPr>
      </w:pPr>
      <w:r>
        <w:rPr>
          <w:color w:val="000000"/>
          <w:sz w:val="16"/>
          <w:szCs w:val="16"/>
        </w:rPr>
        <w:t>(площадь информационного поля)</w:t>
      </w:r>
    </w:p>
    <w:p w:rsidR="00517C09" w:rsidRDefault="00517C09" w:rsidP="00F246B0">
      <w:pPr>
        <w:pStyle w:val="a1"/>
        <w:spacing w:after="0"/>
        <w:rPr>
          <w:color w:val="000000"/>
        </w:rPr>
      </w:pPr>
      <w:r>
        <w:rPr>
          <w:color w:val="000000"/>
        </w:rPr>
        <w:t>Вид и место нахождения недвижимости , к которой присоединяется рекламная конструкция:_______________________________________________________________________________________________________________________________________________</w:t>
      </w:r>
    </w:p>
    <w:p w:rsidR="00517C09" w:rsidRDefault="00517C09" w:rsidP="00F246B0">
      <w:pPr>
        <w:pStyle w:val="a1"/>
        <w:spacing w:after="0"/>
        <w:rPr>
          <w:color w:val="000000"/>
        </w:rPr>
      </w:pPr>
      <w:r>
        <w:rPr>
          <w:color w:val="000000"/>
        </w:rPr>
        <w:t>Собственник недвижимости, к которой присоединяется рекламная конструкция:</w:t>
      </w:r>
    </w:p>
    <w:p w:rsidR="00517C09" w:rsidRDefault="00517C09" w:rsidP="00F246B0">
      <w:pPr>
        <w:pStyle w:val="a1"/>
        <w:spacing w:after="0"/>
        <w:jc w:val="center"/>
        <w:rPr>
          <w:color w:val="000000"/>
        </w:rPr>
      </w:pPr>
      <w:r>
        <w:rPr>
          <w:color w:val="000000"/>
        </w:rPr>
        <w:t>_____________________________________________________________________________</w:t>
      </w:r>
    </w:p>
    <w:p w:rsidR="00517C09" w:rsidRDefault="00517C09" w:rsidP="00F246B0">
      <w:pPr>
        <w:pStyle w:val="a1"/>
        <w:spacing w:after="0"/>
        <w:jc w:val="center"/>
        <w:rPr>
          <w:color w:val="000000"/>
        </w:rPr>
      </w:pPr>
      <w:r>
        <w:rPr>
          <w:color w:val="000000"/>
        </w:rPr>
        <w:t>Срок действия разрешения:______________________________________________________</w:t>
      </w:r>
    </w:p>
    <w:p w:rsidR="00517C09" w:rsidRDefault="00517C09" w:rsidP="00F246B0">
      <w:pPr>
        <w:pStyle w:val="a1"/>
        <w:spacing w:after="0"/>
        <w:jc w:val="center"/>
        <w:rPr>
          <w:color w:val="000000"/>
        </w:rPr>
      </w:pPr>
    </w:p>
    <w:p w:rsidR="00517C09" w:rsidRDefault="00517C09" w:rsidP="00F246B0">
      <w:pPr>
        <w:pStyle w:val="a1"/>
        <w:spacing w:after="0"/>
        <w:jc w:val="center"/>
        <w:rPr>
          <w:color w:val="000000"/>
        </w:rPr>
      </w:pPr>
    </w:p>
    <w:p w:rsidR="00517C09" w:rsidRDefault="00517C09" w:rsidP="00F246B0">
      <w:pPr>
        <w:pStyle w:val="a1"/>
        <w:spacing w:after="0"/>
        <w:rPr>
          <w:color w:val="000000"/>
        </w:rPr>
      </w:pPr>
      <w:r>
        <w:rPr>
          <w:color w:val="000000"/>
        </w:rPr>
        <w:t xml:space="preserve">Глава администрации Тужинского </w:t>
      </w:r>
    </w:p>
    <w:p w:rsidR="00517C09" w:rsidRDefault="00517C09" w:rsidP="00F246B0">
      <w:pPr>
        <w:pStyle w:val="a1"/>
        <w:spacing w:after="0"/>
        <w:rPr>
          <w:color w:val="000000"/>
        </w:rPr>
      </w:pPr>
      <w:r>
        <w:rPr>
          <w:color w:val="000000"/>
        </w:rPr>
        <w:t>муниципального района                                                             ____________  (___________)</w:t>
      </w:r>
    </w:p>
    <w:p w:rsidR="00517C09" w:rsidRDefault="00517C09" w:rsidP="00F246B0">
      <w:pPr>
        <w:pStyle w:val="a1"/>
        <w:tabs>
          <w:tab w:val="left" w:pos="6795"/>
        </w:tabs>
        <w:spacing w:after="0"/>
        <w:rPr>
          <w:color w:val="000000"/>
          <w:sz w:val="16"/>
          <w:szCs w:val="16"/>
        </w:rPr>
      </w:pPr>
      <w:r>
        <w:rPr>
          <w:color w:val="000000"/>
        </w:rPr>
        <w:tab/>
      </w:r>
      <w:r>
        <w:rPr>
          <w:color w:val="000000"/>
          <w:sz w:val="16"/>
          <w:szCs w:val="16"/>
        </w:rPr>
        <w:t>(подпись)          ( Ф.И.О)</w:t>
      </w:r>
    </w:p>
    <w:p w:rsidR="00517C09" w:rsidRDefault="00517C09" w:rsidP="00F246B0">
      <w:pPr>
        <w:pStyle w:val="a1"/>
        <w:spacing w:after="0"/>
        <w:rPr>
          <w:color w:val="000000"/>
        </w:rPr>
      </w:pPr>
    </w:p>
    <w:p w:rsidR="00517C09" w:rsidRDefault="00517C09" w:rsidP="00F246B0">
      <w:pPr>
        <w:pStyle w:val="a1"/>
        <w:spacing w:after="0"/>
        <w:rPr>
          <w:color w:val="000000"/>
        </w:rPr>
      </w:pPr>
      <w:r>
        <w:rPr>
          <w:color w:val="000000"/>
        </w:rPr>
        <w:t>М.П.</w:t>
      </w: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rPr>
          <w:color w:val="000000"/>
        </w:rPr>
      </w:pPr>
    </w:p>
    <w:p w:rsidR="00517C09" w:rsidRDefault="00517C09" w:rsidP="00F246B0">
      <w:pPr>
        <w:pStyle w:val="a1"/>
        <w:spacing w:after="0"/>
        <w:jc w:val="center"/>
        <w:rPr>
          <w:color w:val="000000"/>
        </w:rPr>
      </w:pPr>
    </w:p>
    <w:p w:rsidR="00517C09" w:rsidRDefault="00517C09" w:rsidP="00F246B0">
      <w:pPr>
        <w:pStyle w:val="a1"/>
        <w:spacing w:after="0"/>
        <w:jc w:val="center"/>
        <w:rPr>
          <w:color w:val="000000"/>
        </w:rPr>
      </w:pPr>
    </w:p>
    <w:p w:rsidR="00517C09" w:rsidRDefault="00517C09" w:rsidP="00F246B0">
      <w:pPr>
        <w:pStyle w:val="a1"/>
        <w:spacing w:after="0"/>
        <w:jc w:val="center"/>
        <w:rPr>
          <w:color w:val="000000"/>
        </w:rPr>
      </w:pPr>
    </w:p>
    <w:p w:rsidR="00517C09" w:rsidRDefault="00517C09" w:rsidP="00F246B0">
      <w:pPr>
        <w:pStyle w:val="a1"/>
        <w:spacing w:after="0"/>
        <w:jc w:val="center"/>
        <w:rPr>
          <w:color w:val="000000"/>
        </w:rPr>
      </w:pPr>
    </w:p>
    <w:p w:rsidR="00517C09" w:rsidRDefault="00517C09" w:rsidP="00F246B0">
      <w:pPr>
        <w:pStyle w:val="a1"/>
        <w:spacing w:after="0"/>
        <w:jc w:val="both"/>
      </w:pPr>
    </w:p>
    <w:p w:rsidR="00517C09" w:rsidRDefault="00517C09" w:rsidP="00F246B0">
      <w:pPr>
        <w:pStyle w:val="a1"/>
        <w:spacing w:after="0"/>
        <w:jc w:val="both"/>
      </w:pPr>
    </w:p>
    <w:p w:rsidR="008110B9" w:rsidRDefault="008110B9" w:rsidP="00F246B0">
      <w:pPr>
        <w:pStyle w:val="1"/>
        <w:spacing w:before="0" w:after="0"/>
        <w:ind w:firstLine="709"/>
        <w:jc w:val="center"/>
        <w:rPr>
          <w:b w:val="0"/>
          <w:color w:val="000000"/>
          <w:sz w:val="26"/>
          <w:szCs w:val="26"/>
        </w:rPr>
      </w:pPr>
    </w:p>
    <w:sectPr w:rsidR="008110B9" w:rsidSect="00517C09">
      <w:headerReference w:type="default" r:id="rId10"/>
      <w:headerReference w:type="first" r:id="rId11"/>
      <w:pgSz w:w="11907" w:h="16840" w:code="9"/>
      <w:pgMar w:top="1395" w:right="709" w:bottom="567" w:left="1701"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0C" w:rsidRDefault="00515E0C" w:rsidP="005A29A0">
      <w:r>
        <w:separator/>
      </w:r>
    </w:p>
  </w:endnote>
  <w:endnote w:type="continuationSeparator" w:id="0">
    <w:p w:rsidR="00515E0C" w:rsidRDefault="00515E0C" w:rsidP="005A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0C" w:rsidRDefault="00515E0C" w:rsidP="005A29A0">
      <w:r>
        <w:separator/>
      </w:r>
    </w:p>
  </w:footnote>
  <w:footnote w:type="continuationSeparator" w:id="0">
    <w:p w:rsidR="00515E0C" w:rsidRDefault="00515E0C" w:rsidP="005A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D0" w:rsidRDefault="00C065D0">
    <w:pPr>
      <w:pStyle w:val="ae"/>
      <w:jc w:val="center"/>
    </w:pPr>
    <w:fldSimple w:instr=" PAGE   \* MERGEFORMAT ">
      <w:r w:rsidR="00340BAC">
        <w:rPr>
          <w:noProof/>
        </w:rPr>
        <w:t>1</w:t>
      </w:r>
    </w:fldSimple>
  </w:p>
  <w:p w:rsidR="00C065D0" w:rsidRDefault="00C065D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D0" w:rsidRDefault="00C065D0" w:rsidP="00EB473D">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95"/>
        </w:tabs>
        <w:ind w:left="149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6E6A"/>
    <w:rsid w:val="0002130A"/>
    <w:rsid w:val="000316AF"/>
    <w:rsid w:val="00051D09"/>
    <w:rsid w:val="000547C4"/>
    <w:rsid w:val="0006087F"/>
    <w:rsid w:val="00073F3B"/>
    <w:rsid w:val="00154683"/>
    <w:rsid w:val="0017111D"/>
    <w:rsid w:val="00177D15"/>
    <w:rsid w:val="0024089A"/>
    <w:rsid w:val="00266032"/>
    <w:rsid w:val="0030281A"/>
    <w:rsid w:val="00322658"/>
    <w:rsid w:val="00340BAC"/>
    <w:rsid w:val="00375FE6"/>
    <w:rsid w:val="003A4DA7"/>
    <w:rsid w:val="003D63C9"/>
    <w:rsid w:val="003E176D"/>
    <w:rsid w:val="003F6B49"/>
    <w:rsid w:val="004264F5"/>
    <w:rsid w:val="00455D75"/>
    <w:rsid w:val="004628F5"/>
    <w:rsid w:val="004661D9"/>
    <w:rsid w:val="004B14FE"/>
    <w:rsid w:val="004D0537"/>
    <w:rsid w:val="004D17CD"/>
    <w:rsid w:val="00505914"/>
    <w:rsid w:val="00515E0C"/>
    <w:rsid w:val="00517C09"/>
    <w:rsid w:val="005A29A0"/>
    <w:rsid w:val="005B0B17"/>
    <w:rsid w:val="006D4DA0"/>
    <w:rsid w:val="00784410"/>
    <w:rsid w:val="007C4347"/>
    <w:rsid w:val="00810366"/>
    <w:rsid w:val="008110B9"/>
    <w:rsid w:val="00836E97"/>
    <w:rsid w:val="00855F6A"/>
    <w:rsid w:val="008973C5"/>
    <w:rsid w:val="008A4D04"/>
    <w:rsid w:val="008C5B4E"/>
    <w:rsid w:val="008E5C4E"/>
    <w:rsid w:val="009011BC"/>
    <w:rsid w:val="00926912"/>
    <w:rsid w:val="0098575A"/>
    <w:rsid w:val="0099701F"/>
    <w:rsid w:val="009A6F57"/>
    <w:rsid w:val="009D1404"/>
    <w:rsid w:val="00A16E6A"/>
    <w:rsid w:val="00A2592F"/>
    <w:rsid w:val="00A520A3"/>
    <w:rsid w:val="00A60664"/>
    <w:rsid w:val="00A76FFF"/>
    <w:rsid w:val="00A977FE"/>
    <w:rsid w:val="00AD3148"/>
    <w:rsid w:val="00B0051E"/>
    <w:rsid w:val="00B010F4"/>
    <w:rsid w:val="00B7727D"/>
    <w:rsid w:val="00BD02EF"/>
    <w:rsid w:val="00BF125D"/>
    <w:rsid w:val="00C065D0"/>
    <w:rsid w:val="00C939E3"/>
    <w:rsid w:val="00CA1EDF"/>
    <w:rsid w:val="00CA28FB"/>
    <w:rsid w:val="00D1783D"/>
    <w:rsid w:val="00D20EE0"/>
    <w:rsid w:val="00D2515F"/>
    <w:rsid w:val="00D93FFB"/>
    <w:rsid w:val="00DA009D"/>
    <w:rsid w:val="00E12B82"/>
    <w:rsid w:val="00E27FDC"/>
    <w:rsid w:val="00E3490A"/>
    <w:rsid w:val="00EB473D"/>
    <w:rsid w:val="00F069D5"/>
    <w:rsid w:val="00F246B0"/>
    <w:rsid w:val="00F47979"/>
    <w:rsid w:val="00F82D17"/>
    <w:rsid w:val="00F9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 type="connector" idref="#_x0000_s1093"/>
        <o:r id="V:Rule2" type="connector" idref="#_x0000_s1094"/>
        <o:r id="V:Rule3" type="connector" idref="#_x0000_s1103"/>
        <o:r id="V:Rule4" type="connector" idref="#_x0000_s1104"/>
        <o:r id="V:Rule5" type="connector" idref="#_x0000_s1105"/>
        <o:r id="V:Rule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ar-SA"/>
    </w:rPr>
  </w:style>
  <w:style w:type="paragraph" w:styleId="1">
    <w:name w:val="heading 1"/>
    <w:basedOn w:val="a"/>
    <w:next w:val="a"/>
    <w:link w:val="10"/>
    <w:uiPriority w:val="9"/>
    <w:qFormat/>
    <w:rsid w:val="008110B9"/>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character" w:styleId="a8">
    <w:name w:val="Strong"/>
    <w:basedOn w:val="11"/>
    <w:qFormat/>
    <w:rPr>
      <w:b/>
      <w:bCs/>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style>
  <w:style w:type="paragraph" w:styleId="a9">
    <w:name w:val="List"/>
    <w:basedOn w:val="a1"/>
    <w:semiHidden/>
    <w:rPr>
      <w:rFonts w:cs="Tahoma"/>
    </w:rPr>
  </w:style>
  <w:style w:type="paragraph" w:customStyle="1" w:styleId="2">
    <w:name w:val="Название2"/>
    <w:basedOn w:val="a"/>
    <w:pPr>
      <w:suppressLineNumbers/>
      <w:spacing w:before="120" w:after="120"/>
    </w:pPr>
    <w:rPr>
      <w:rFonts w:cs="Tahoma"/>
      <w:i/>
      <w:iCs/>
    </w:rPr>
  </w:style>
  <w:style w:type="paragraph" w:customStyle="1" w:styleId="20">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b">
    <w:name w:val="Normal (Web)"/>
    <w:basedOn w:val="a"/>
    <w:uiPriority w:val="99"/>
    <w:pPr>
      <w:widowControl/>
      <w:suppressAutoHyphens w:val="0"/>
      <w:spacing w:before="100" w:after="100"/>
    </w:pPr>
    <w:rPr>
      <w:rFonts w:eastAsia="Times New Roman"/>
    </w:rPr>
  </w:style>
  <w:style w:type="paragraph" w:customStyle="1" w:styleId="ac">
    <w:name w:val="Заголовок таблицы"/>
    <w:basedOn w:val="aa"/>
    <w:pPr>
      <w:jc w:val="center"/>
    </w:pPr>
    <w:rPr>
      <w:b/>
      <w:bCs/>
    </w:rPr>
  </w:style>
  <w:style w:type="paragraph" w:customStyle="1" w:styleId="ad">
    <w:name w:val="Содержимое врезки"/>
    <w:basedOn w:val="a1"/>
  </w:style>
  <w:style w:type="paragraph" w:styleId="ae">
    <w:name w:val="header"/>
    <w:basedOn w:val="a"/>
    <w:link w:val="af"/>
    <w:uiPriority w:val="99"/>
    <w:unhideWhenUsed/>
    <w:rsid w:val="005A29A0"/>
    <w:pPr>
      <w:tabs>
        <w:tab w:val="center" w:pos="4677"/>
        <w:tab w:val="right" w:pos="9355"/>
      </w:tabs>
    </w:pPr>
  </w:style>
  <w:style w:type="character" w:customStyle="1" w:styleId="af">
    <w:name w:val="Верхний колонтитул Знак"/>
    <w:basedOn w:val="a2"/>
    <w:link w:val="ae"/>
    <w:uiPriority w:val="99"/>
    <w:rsid w:val="005A29A0"/>
    <w:rPr>
      <w:rFonts w:eastAsia="Lucida Sans Unicode"/>
      <w:kern w:val="1"/>
      <w:sz w:val="24"/>
      <w:szCs w:val="24"/>
      <w:lang w:eastAsia="ar-SA"/>
    </w:rPr>
  </w:style>
  <w:style w:type="paragraph" w:styleId="af0">
    <w:name w:val="footer"/>
    <w:basedOn w:val="a"/>
    <w:link w:val="af1"/>
    <w:uiPriority w:val="99"/>
    <w:semiHidden/>
    <w:unhideWhenUsed/>
    <w:rsid w:val="005A29A0"/>
    <w:pPr>
      <w:tabs>
        <w:tab w:val="center" w:pos="4677"/>
        <w:tab w:val="right" w:pos="9355"/>
      </w:tabs>
    </w:pPr>
  </w:style>
  <w:style w:type="character" w:customStyle="1" w:styleId="af1">
    <w:name w:val="Нижний колонтитул Знак"/>
    <w:basedOn w:val="a2"/>
    <w:link w:val="af0"/>
    <w:uiPriority w:val="99"/>
    <w:semiHidden/>
    <w:rsid w:val="005A29A0"/>
    <w:rPr>
      <w:rFonts w:eastAsia="Lucida Sans Unicode"/>
      <w:kern w:val="1"/>
      <w:sz w:val="24"/>
      <w:szCs w:val="24"/>
      <w:lang w:eastAsia="ar-SA"/>
    </w:rPr>
  </w:style>
  <w:style w:type="character" w:styleId="af2">
    <w:name w:val="footnote reference"/>
    <w:rsid w:val="00F92571"/>
    <w:rPr>
      <w:vertAlign w:val="superscript"/>
    </w:rPr>
  </w:style>
  <w:style w:type="character" w:customStyle="1" w:styleId="10">
    <w:name w:val="Заголовок 1 Знак"/>
    <w:basedOn w:val="a2"/>
    <w:link w:val="1"/>
    <w:uiPriority w:val="9"/>
    <w:rsid w:val="008110B9"/>
    <w:rPr>
      <w:rFonts w:ascii="Cambria" w:eastAsia="Times New Roman" w:hAnsi="Cambria" w:cs="Times New Roman"/>
      <w:b/>
      <w:bCs/>
      <w:kern w:val="32"/>
      <w:sz w:val="32"/>
      <w:szCs w:val="32"/>
      <w:lang w:eastAsia="ar-SA"/>
    </w:rPr>
  </w:style>
  <w:style w:type="character" w:styleId="af3">
    <w:name w:val="Emphasis"/>
    <w:basedOn w:val="11"/>
    <w:qFormat/>
    <w:rsid w:val="008110B9"/>
    <w:rPr>
      <w:i/>
      <w:iCs/>
    </w:rPr>
  </w:style>
  <w:style w:type="paragraph" w:styleId="af4">
    <w:name w:val="No Spacing"/>
    <w:link w:val="af5"/>
    <w:uiPriority w:val="1"/>
    <w:qFormat/>
    <w:rsid w:val="008110B9"/>
    <w:pPr>
      <w:suppressAutoHyphens/>
      <w:spacing w:line="276" w:lineRule="auto"/>
      <w:ind w:firstLine="567"/>
      <w:jc w:val="both"/>
    </w:pPr>
    <w:rPr>
      <w:rFonts w:eastAsia="Arial"/>
      <w:sz w:val="28"/>
      <w:szCs w:val="22"/>
      <w:lang w:eastAsia="ar-SA"/>
    </w:rPr>
  </w:style>
  <w:style w:type="paragraph" w:customStyle="1" w:styleId="ConsPlusTitle">
    <w:name w:val="ConsPlusTitle"/>
    <w:rsid w:val="008110B9"/>
    <w:pPr>
      <w:widowControl w:val="0"/>
      <w:suppressAutoHyphens/>
      <w:autoSpaceDE w:val="0"/>
    </w:pPr>
    <w:rPr>
      <w:rFonts w:ascii="Arial" w:eastAsia="Arial" w:hAnsi="Arial" w:cs="Arial"/>
      <w:b/>
      <w:bCs/>
      <w:lang w:eastAsia="ar-SA"/>
    </w:rPr>
  </w:style>
  <w:style w:type="paragraph" w:customStyle="1" w:styleId="Normal">
    <w:name w:val="Normal"/>
    <w:rsid w:val="008110B9"/>
    <w:pPr>
      <w:widowControl w:val="0"/>
      <w:suppressAutoHyphens/>
      <w:ind w:firstLine="400"/>
      <w:jc w:val="both"/>
    </w:pPr>
    <w:rPr>
      <w:rFonts w:eastAsia="Arial"/>
      <w:sz w:val="24"/>
      <w:lang w:eastAsia="ar-SA"/>
    </w:rPr>
  </w:style>
  <w:style w:type="character" w:customStyle="1" w:styleId="af5">
    <w:name w:val="Без интервала Знак"/>
    <w:basedOn w:val="a2"/>
    <w:link w:val="af4"/>
    <w:uiPriority w:val="1"/>
    <w:locked/>
    <w:rsid w:val="00517C09"/>
    <w:rPr>
      <w:rFonts w:eastAsia="Arial"/>
      <w:sz w:val="28"/>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8317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23B6A32D03A6A8619F283F34FF481BD356C11286B32AEC6C7A171D6BFCAD234369BEA9BA0A65E27WE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5914</Words>
  <Characters>33714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39549</CharactersWithSpaces>
  <SharedDoc>false</SharedDoc>
  <HLinks>
    <vt:vector size="12" baseType="variant">
      <vt:variant>
        <vt:i4>3866721</vt:i4>
      </vt:variant>
      <vt:variant>
        <vt:i4>3</vt:i4>
      </vt:variant>
      <vt:variant>
        <vt:i4>0</vt:i4>
      </vt:variant>
      <vt:variant>
        <vt:i4>5</vt:i4>
      </vt:variant>
      <vt:variant>
        <vt:lpwstr>consultantplus://offline/ref=623B6A32D03A6A8619F283F34FF481BD356C11286B32AEC6C7A171D6BFCAD234369BEA9BA0A65E27WEA3F</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cp:lastPrinted>2015-03-12T07:23:00Z</cp:lastPrinted>
  <dcterms:created xsi:type="dcterms:W3CDTF">2016-03-15T10:33:00Z</dcterms:created>
  <dcterms:modified xsi:type="dcterms:W3CDTF">2016-03-15T10:33:00Z</dcterms:modified>
</cp:coreProperties>
</file>